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FE396" w14:textId="77777777" w:rsidR="00D63CDE" w:rsidRDefault="00D63CDE" w:rsidP="00020E60">
      <w:pPr>
        <w:jc w:val="center"/>
        <w:rPr>
          <w:b/>
          <w:bCs/>
          <w:sz w:val="28"/>
          <w:szCs w:val="28"/>
        </w:rPr>
      </w:pPr>
    </w:p>
    <w:p w14:paraId="17CAF392" w14:textId="77777777" w:rsidR="00D63CDE" w:rsidRDefault="00D63CDE" w:rsidP="00020E60">
      <w:pPr>
        <w:jc w:val="center"/>
        <w:rPr>
          <w:b/>
          <w:bCs/>
          <w:sz w:val="28"/>
          <w:szCs w:val="28"/>
        </w:rPr>
      </w:pPr>
    </w:p>
    <w:p w14:paraId="5FEEE81A" w14:textId="77777777" w:rsidR="00D63CDE" w:rsidRDefault="00D63CDE" w:rsidP="00020E60">
      <w:pPr>
        <w:jc w:val="center"/>
        <w:rPr>
          <w:b/>
          <w:bCs/>
          <w:sz w:val="28"/>
          <w:szCs w:val="28"/>
        </w:rPr>
      </w:pPr>
    </w:p>
    <w:p w14:paraId="6B4B12E5" w14:textId="77777777" w:rsidR="00D63CDE" w:rsidRDefault="00D63CDE" w:rsidP="00020E60">
      <w:pPr>
        <w:jc w:val="center"/>
        <w:rPr>
          <w:b/>
          <w:bCs/>
          <w:sz w:val="28"/>
          <w:szCs w:val="28"/>
        </w:rPr>
      </w:pPr>
    </w:p>
    <w:p w14:paraId="3A20D926" w14:textId="77777777" w:rsidR="00020E60" w:rsidRDefault="00020E60" w:rsidP="00020E6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BR.0050.</w:t>
      </w:r>
      <w:r w:rsidR="00D63CDE">
        <w:rPr>
          <w:b/>
          <w:bCs/>
          <w:sz w:val="28"/>
          <w:szCs w:val="28"/>
        </w:rPr>
        <w:t>158.</w:t>
      </w:r>
      <w:r>
        <w:rPr>
          <w:b/>
          <w:bCs/>
          <w:sz w:val="28"/>
          <w:szCs w:val="28"/>
        </w:rPr>
        <w:t>2021</w:t>
      </w:r>
    </w:p>
    <w:p w14:paraId="19374752" w14:textId="77777777" w:rsidR="00020E60" w:rsidRDefault="00020E60" w:rsidP="00020E6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 Bogdaniec</w:t>
      </w:r>
    </w:p>
    <w:p w14:paraId="78B7D752" w14:textId="77777777" w:rsidR="00020E60" w:rsidRDefault="00020E60" w:rsidP="00020E6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D63CDE">
        <w:rPr>
          <w:b/>
          <w:bCs/>
          <w:sz w:val="28"/>
          <w:szCs w:val="28"/>
        </w:rPr>
        <w:t>25</w:t>
      </w:r>
      <w:r>
        <w:rPr>
          <w:b/>
          <w:bCs/>
          <w:sz w:val="28"/>
          <w:szCs w:val="28"/>
        </w:rPr>
        <w:t xml:space="preserve"> </w:t>
      </w:r>
      <w:r w:rsidR="00E0264F">
        <w:rPr>
          <w:b/>
          <w:bCs/>
          <w:sz w:val="28"/>
          <w:szCs w:val="28"/>
        </w:rPr>
        <w:t>sierpnia</w:t>
      </w:r>
      <w:r>
        <w:rPr>
          <w:b/>
          <w:bCs/>
          <w:sz w:val="28"/>
          <w:szCs w:val="28"/>
        </w:rPr>
        <w:t xml:space="preserve"> 2021 roku</w:t>
      </w:r>
    </w:p>
    <w:p w14:paraId="3FCC7061" w14:textId="77777777" w:rsidR="00020E60" w:rsidRDefault="00020E60" w:rsidP="00020E60">
      <w:pPr>
        <w:jc w:val="center"/>
        <w:rPr>
          <w:b/>
          <w:bCs/>
          <w:sz w:val="28"/>
          <w:szCs w:val="28"/>
        </w:rPr>
      </w:pPr>
    </w:p>
    <w:p w14:paraId="2100225D" w14:textId="77777777" w:rsidR="00020E60" w:rsidRDefault="00020E60" w:rsidP="00020E60">
      <w:pPr>
        <w:jc w:val="center"/>
        <w:rPr>
          <w:b/>
          <w:bCs/>
          <w:sz w:val="28"/>
          <w:szCs w:val="28"/>
        </w:rPr>
      </w:pPr>
    </w:p>
    <w:p w14:paraId="1D331D8F" w14:textId="77777777" w:rsidR="00020E60" w:rsidRDefault="00020E60" w:rsidP="00020E60">
      <w:pPr>
        <w:jc w:val="center"/>
        <w:rPr>
          <w:b/>
          <w:bCs/>
          <w:sz w:val="28"/>
          <w:szCs w:val="28"/>
        </w:rPr>
      </w:pPr>
    </w:p>
    <w:p w14:paraId="4D01AD46" w14:textId="77777777" w:rsidR="00020E60" w:rsidRDefault="00020E60" w:rsidP="00020E60">
      <w:pPr>
        <w:pStyle w:val="Tekstpodstawowy21"/>
        <w:spacing w:line="240" w:lineRule="auto"/>
        <w:jc w:val="center"/>
        <w:rPr>
          <w:szCs w:val="28"/>
        </w:rPr>
      </w:pPr>
      <w:r>
        <w:rPr>
          <w:szCs w:val="28"/>
        </w:rPr>
        <w:t>w sprawie przedłużenia powierzenia stanowiska dyrektora                                       Szkoły Podstawowej  im. Włodzimierza Korsaka w Jeninie</w:t>
      </w:r>
    </w:p>
    <w:p w14:paraId="5461245B" w14:textId="77777777" w:rsidR="00020E60" w:rsidRDefault="00020E60" w:rsidP="00020E60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</w:p>
    <w:p w14:paraId="2DBC8D4D" w14:textId="77777777" w:rsidR="00020E60" w:rsidRDefault="00020E60" w:rsidP="00020E60">
      <w:pPr>
        <w:jc w:val="center"/>
        <w:rPr>
          <w:b/>
          <w:bCs/>
          <w:sz w:val="28"/>
          <w:szCs w:val="28"/>
        </w:rPr>
      </w:pPr>
    </w:p>
    <w:p w14:paraId="35859F6F" w14:textId="77777777" w:rsidR="00020E60" w:rsidRDefault="00020E60" w:rsidP="00020E60">
      <w:pPr>
        <w:jc w:val="center"/>
        <w:rPr>
          <w:b/>
          <w:bCs/>
          <w:sz w:val="28"/>
          <w:szCs w:val="28"/>
        </w:rPr>
      </w:pPr>
    </w:p>
    <w:p w14:paraId="624244B5" w14:textId="77777777" w:rsidR="00020E60" w:rsidRDefault="00020E60" w:rsidP="00020E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 podstawie art. 30 ust.2 pkt 5 ustawy z dnia 8 marca 1990r.                              o samorządzie gminnym ( Dz. U. z 202</w:t>
      </w:r>
      <w:r w:rsidR="00E0264F">
        <w:rPr>
          <w:sz w:val="28"/>
          <w:szCs w:val="28"/>
        </w:rPr>
        <w:t>1</w:t>
      </w:r>
      <w:r>
        <w:rPr>
          <w:sz w:val="28"/>
          <w:szCs w:val="28"/>
        </w:rPr>
        <w:t>r. poz.</w:t>
      </w:r>
      <w:r w:rsidR="00E0264F">
        <w:rPr>
          <w:sz w:val="28"/>
          <w:szCs w:val="28"/>
        </w:rPr>
        <w:t xml:space="preserve">1372 </w:t>
      </w:r>
      <w:r>
        <w:rPr>
          <w:sz w:val="28"/>
          <w:szCs w:val="28"/>
        </w:rPr>
        <w:t xml:space="preserve">) oraz § 11ha ust.1                     pkt 1 Rozporządzenia Ministra Edukacji Narodowej z dnia 20 marca 2020r.                                 w sprawie szczególnych rozwiązań w okresie czasowego ograniczenia funkcjonowania jednostek systemu oświaty w związku z zapobieganiem, przeciwdziałaniem i zwalczaniem COVID-19 ( Dz. U. z 2020r. poz. 493 ze zm.) </w:t>
      </w:r>
    </w:p>
    <w:p w14:paraId="2352B65D" w14:textId="77777777" w:rsidR="00020E60" w:rsidRDefault="00020E60" w:rsidP="00020E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zarządzam, co następuje: </w:t>
      </w:r>
    </w:p>
    <w:p w14:paraId="372AC2C3" w14:textId="77777777" w:rsidR="00020E60" w:rsidRDefault="00020E60" w:rsidP="00020E60">
      <w:pPr>
        <w:jc w:val="both"/>
        <w:rPr>
          <w:sz w:val="28"/>
          <w:szCs w:val="28"/>
        </w:rPr>
      </w:pPr>
    </w:p>
    <w:p w14:paraId="7E7E766C" w14:textId="77777777" w:rsidR="00020E60" w:rsidRDefault="00020E60" w:rsidP="00020E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§1. Przedłużam powierzenie stanowiska dyrektora Szkoły Podstawowej im. Włodzimierza Korsaka w Jeninie Sławomirowi </w:t>
      </w:r>
      <w:proofErr w:type="spellStart"/>
      <w:r>
        <w:rPr>
          <w:sz w:val="28"/>
          <w:szCs w:val="28"/>
        </w:rPr>
        <w:t>Sitasz</w:t>
      </w:r>
      <w:proofErr w:type="spellEnd"/>
      <w:r>
        <w:rPr>
          <w:sz w:val="28"/>
          <w:szCs w:val="28"/>
        </w:rPr>
        <w:t xml:space="preserve"> na okres od dnia                           01 września 2021r. do dnia 31 sierpnia 2022r. </w:t>
      </w:r>
    </w:p>
    <w:p w14:paraId="5492074B" w14:textId="77777777" w:rsidR="00020E60" w:rsidRDefault="00020E60" w:rsidP="00020E60">
      <w:pPr>
        <w:jc w:val="both"/>
        <w:rPr>
          <w:sz w:val="28"/>
          <w:szCs w:val="28"/>
        </w:rPr>
      </w:pPr>
    </w:p>
    <w:p w14:paraId="012E9E0B" w14:textId="77777777" w:rsidR="00020E60" w:rsidRDefault="00020E60" w:rsidP="00020E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§2. Zarządzenie wchodzi w życie z dniem podpisania.</w:t>
      </w:r>
    </w:p>
    <w:p w14:paraId="7471BEA5" w14:textId="77777777" w:rsidR="00020E60" w:rsidRDefault="00020E60" w:rsidP="00020E60">
      <w:pPr>
        <w:jc w:val="both"/>
        <w:rPr>
          <w:szCs w:val="28"/>
        </w:rPr>
      </w:pPr>
    </w:p>
    <w:p w14:paraId="4AABB80D" w14:textId="77777777" w:rsidR="004976CD" w:rsidRDefault="004976CD" w:rsidP="004976CD">
      <w:pPr>
        <w:jc w:val="right"/>
        <w:rPr>
          <w:sz w:val="28"/>
          <w:szCs w:val="28"/>
        </w:rPr>
      </w:pPr>
    </w:p>
    <w:p w14:paraId="38C0B6B2" w14:textId="77777777" w:rsidR="00020E60" w:rsidRDefault="00020E60" w:rsidP="004976CD">
      <w:pPr>
        <w:jc w:val="right"/>
        <w:rPr>
          <w:sz w:val="28"/>
          <w:szCs w:val="28"/>
        </w:rPr>
      </w:pPr>
    </w:p>
    <w:p w14:paraId="542D9AB0" w14:textId="77777777" w:rsidR="00020E60" w:rsidRDefault="00020E60" w:rsidP="004976CD">
      <w:pPr>
        <w:jc w:val="right"/>
        <w:rPr>
          <w:sz w:val="28"/>
          <w:szCs w:val="28"/>
        </w:rPr>
      </w:pPr>
    </w:p>
    <w:p w14:paraId="74942B79" w14:textId="77777777" w:rsidR="00020E60" w:rsidRDefault="00020E60" w:rsidP="004976CD">
      <w:pPr>
        <w:jc w:val="right"/>
        <w:rPr>
          <w:sz w:val="28"/>
          <w:szCs w:val="28"/>
        </w:rPr>
      </w:pPr>
    </w:p>
    <w:p w14:paraId="7354C37B" w14:textId="77777777" w:rsidR="00020E60" w:rsidRDefault="00020E60" w:rsidP="004976CD">
      <w:pPr>
        <w:jc w:val="right"/>
        <w:rPr>
          <w:sz w:val="28"/>
          <w:szCs w:val="28"/>
        </w:rPr>
      </w:pPr>
    </w:p>
    <w:p w14:paraId="15DC2FB6" w14:textId="77777777" w:rsidR="00020E60" w:rsidRDefault="00020E60" w:rsidP="004976CD">
      <w:pPr>
        <w:jc w:val="right"/>
        <w:rPr>
          <w:sz w:val="28"/>
          <w:szCs w:val="28"/>
        </w:rPr>
      </w:pPr>
    </w:p>
    <w:p w14:paraId="3B1F0D7E" w14:textId="77777777" w:rsidR="00020E60" w:rsidRDefault="00020E60" w:rsidP="004976CD">
      <w:pPr>
        <w:jc w:val="right"/>
        <w:rPr>
          <w:sz w:val="28"/>
          <w:szCs w:val="28"/>
        </w:rPr>
      </w:pPr>
    </w:p>
    <w:p w14:paraId="31557357" w14:textId="77777777" w:rsidR="00020E60" w:rsidRDefault="00020E60" w:rsidP="004976CD">
      <w:pPr>
        <w:jc w:val="right"/>
        <w:rPr>
          <w:sz w:val="28"/>
          <w:szCs w:val="28"/>
        </w:rPr>
      </w:pPr>
    </w:p>
    <w:p w14:paraId="36369EE8" w14:textId="77777777" w:rsidR="00020E60" w:rsidRDefault="00020E60" w:rsidP="004976CD">
      <w:pPr>
        <w:jc w:val="right"/>
        <w:rPr>
          <w:sz w:val="28"/>
          <w:szCs w:val="28"/>
        </w:rPr>
      </w:pPr>
    </w:p>
    <w:p w14:paraId="687AFD00" w14:textId="77777777" w:rsidR="00020E60" w:rsidRDefault="00020E60" w:rsidP="004976CD">
      <w:pPr>
        <w:jc w:val="right"/>
        <w:rPr>
          <w:sz w:val="28"/>
          <w:szCs w:val="28"/>
        </w:rPr>
      </w:pPr>
    </w:p>
    <w:p w14:paraId="5148D738" w14:textId="77777777" w:rsidR="00020E60" w:rsidRDefault="00020E60" w:rsidP="004976CD">
      <w:pPr>
        <w:jc w:val="right"/>
        <w:rPr>
          <w:sz w:val="28"/>
          <w:szCs w:val="28"/>
        </w:rPr>
      </w:pPr>
    </w:p>
    <w:p w14:paraId="72756099" w14:textId="77777777" w:rsidR="00020E60" w:rsidRDefault="00020E60" w:rsidP="004976CD">
      <w:pPr>
        <w:jc w:val="right"/>
        <w:rPr>
          <w:sz w:val="28"/>
          <w:szCs w:val="28"/>
        </w:rPr>
      </w:pPr>
    </w:p>
    <w:p w14:paraId="1C07C4F2" w14:textId="77777777" w:rsidR="00020E60" w:rsidRDefault="00020E60" w:rsidP="004976CD">
      <w:pPr>
        <w:jc w:val="right"/>
        <w:rPr>
          <w:sz w:val="28"/>
          <w:szCs w:val="28"/>
        </w:rPr>
      </w:pPr>
    </w:p>
    <w:p w14:paraId="711B3906" w14:textId="77777777" w:rsidR="00020E60" w:rsidRDefault="00020E60" w:rsidP="004976CD">
      <w:pPr>
        <w:jc w:val="right"/>
        <w:rPr>
          <w:sz w:val="28"/>
          <w:szCs w:val="28"/>
        </w:rPr>
      </w:pPr>
    </w:p>
    <w:sectPr w:rsidR="00020E60" w:rsidSect="000124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76CD"/>
    <w:rsid w:val="0001246C"/>
    <w:rsid w:val="00020E60"/>
    <w:rsid w:val="00177E1A"/>
    <w:rsid w:val="001B5910"/>
    <w:rsid w:val="00290829"/>
    <w:rsid w:val="002A1FD1"/>
    <w:rsid w:val="003B65AA"/>
    <w:rsid w:val="0043591D"/>
    <w:rsid w:val="004976CD"/>
    <w:rsid w:val="0056305F"/>
    <w:rsid w:val="005C5F9A"/>
    <w:rsid w:val="007129EB"/>
    <w:rsid w:val="007540AB"/>
    <w:rsid w:val="00900919"/>
    <w:rsid w:val="00931253"/>
    <w:rsid w:val="009909E8"/>
    <w:rsid w:val="00A20E86"/>
    <w:rsid w:val="00AB6B31"/>
    <w:rsid w:val="00BA127A"/>
    <w:rsid w:val="00BF0ABF"/>
    <w:rsid w:val="00C26B5D"/>
    <w:rsid w:val="00D63CDE"/>
    <w:rsid w:val="00E0264F"/>
    <w:rsid w:val="00F35D83"/>
    <w:rsid w:val="00F70951"/>
    <w:rsid w:val="00F90AFC"/>
    <w:rsid w:val="00FC417A"/>
    <w:rsid w:val="00FC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F71C1"/>
  <w15:docId w15:val="{D41CDB10-02CA-4F7D-95E6-496B0991B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76C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020E60"/>
    <w:pPr>
      <w:spacing w:line="360" w:lineRule="auto"/>
      <w:jc w:val="both"/>
    </w:pPr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3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Marek Tusiński</cp:lastModifiedBy>
  <cp:revision>13</cp:revision>
  <cp:lastPrinted>2021-08-25T07:28:00Z</cp:lastPrinted>
  <dcterms:created xsi:type="dcterms:W3CDTF">2021-06-01T07:48:00Z</dcterms:created>
  <dcterms:modified xsi:type="dcterms:W3CDTF">2021-08-30T09:21:00Z</dcterms:modified>
</cp:coreProperties>
</file>