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FAE6" w14:textId="77777777" w:rsidR="00CD1C8D" w:rsidRDefault="009E4C8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BR.0050.161.2021</w:t>
      </w:r>
    </w:p>
    <w:p w14:paraId="2DEA23EB" w14:textId="77777777" w:rsidR="00CD1C8D" w:rsidRDefault="009E4C8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Bogdaniec</w:t>
      </w:r>
    </w:p>
    <w:p w14:paraId="0A70CA76" w14:textId="77777777" w:rsidR="00CD1C8D" w:rsidRDefault="009E4C8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1 września 2021r.</w:t>
      </w:r>
    </w:p>
    <w:p w14:paraId="2413CD69" w14:textId="77777777" w:rsidR="00CD1C8D" w:rsidRDefault="00CD1C8D">
      <w:pPr>
        <w:pStyle w:val="Standard"/>
        <w:jc w:val="center"/>
        <w:rPr>
          <w:b/>
          <w:bCs/>
          <w:sz w:val="28"/>
          <w:szCs w:val="28"/>
        </w:rPr>
      </w:pPr>
    </w:p>
    <w:p w14:paraId="26BC05FE" w14:textId="77777777" w:rsidR="00CD1C8D" w:rsidRDefault="009E4C8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 okresowego powierzenia pełnienia obowiązków dyrektora</w:t>
      </w:r>
    </w:p>
    <w:p w14:paraId="163EBABE" w14:textId="77777777" w:rsidR="00CD1C8D" w:rsidRDefault="00CD1C8D">
      <w:pPr>
        <w:pStyle w:val="Standard"/>
        <w:jc w:val="center"/>
        <w:rPr>
          <w:b/>
          <w:bCs/>
          <w:sz w:val="28"/>
          <w:szCs w:val="28"/>
        </w:rPr>
      </w:pPr>
    </w:p>
    <w:p w14:paraId="7F8EB9DA" w14:textId="77777777" w:rsidR="00CD1C8D" w:rsidRDefault="00CD1C8D">
      <w:pPr>
        <w:pStyle w:val="Standard"/>
        <w:jc w:val="center"/>
        <w:rPr>
          <w:b/>
          <w:bCs/>
          <w:sz w:val="28"/>
          <w:szCs w:val="28"/>
        </w:rPr>
      </w:pPr>
    </w:p>
    <w:p w14:paraId="217CCE31" w14:textId="77777777" w:rsidR="00CD1C8D" w:rsidRDefault="00CD1C8D">
      <w:pPr>
        <w:pStyle w:val="Standard"/>
        <w:jc w:val="center"/>
        <w:rPr>
          <w:b/>
          <w:bCs/>
          <w:sz w:val="28"/>
          <w:szCs w:val="28"/>
        </w:rPr>
      </w:pPr>
    </w:p>
    <w:p w14:paraId="4BFEFA27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Na podstawie  art. 68  ust. 9  w  związku  z  art. 29  ust. 1  pkt 2  </w:t>
      </w:r>
      <w:r>
        <w:rPr>
          <w:sz w:val="28"/>
          <w:szCs w:val="28"/>
        </w:rPr>
        <w:t>ustawy</w:t>
      </w:r>
    </w:p>
    <w:p w14:paraId="0FCF8788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z dnia 14 grudnia   2016r. - Prawo oświatowe ( Dz. U. z 2021r. poz. 1082 ze zm.)</w:t>
      </w:r>
    </w:p>
    <w:p w14:paraId="278F2C52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zarządzam, co następuje :</w:t>
      </w:r>
    </w:p>
    <w:p w14:paraId="3AA41D4E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14:paraId="4505192B" w14:textId="77777777" w:rsidR="00CD1C8D" w:rsidRDefault="00CD1C8D">
      <w:pPr>
        <w:pStyle w:val="Standard"/>
        <w:jc w:val="both"/>
        <w:rPr>
          <w:sz w:val="28"/>
          <w:szCs w:val="28"/>
        </w:rPr>
      </w:pPr>
    </w:p>
    <w:p w14:paraId="6FA36CAC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§1.</w:t>
      </w:r>
      <w:r>
        <w:rPr>
          <w:sz w:val="28"/>
          <w:szCs w:val="28"/>
        </w:rPr>
        <w:t xml:space="preserve"> W związku z koniecznością wyznaczenia zastępstwa dyrektora                                                    </w:t>
      </w:r>
      <w:r>
        <w:rPr>
          <w:sz w:val="28"/>
          <w:szCs w:val="28"/>
        </w:rPr>
        <w:t xml:space="preserve">                Gminnego  Przedszkola  Publicznego  w  Bogdańcu  w  trakcie   jego     nieobecności, powierzam  Pani   Dorocie   </w:t>
      </w:r>
      <w:proofErr w:type="spellStart"/>
      <w:r>
        <w:rPr>
          <w:sz w:val="28"/>
          <w:szCs w:val="28"/>
        </w:rPr>
        <w:t>Czaplewskiej</w:t>
      </w:r>
      <w:proofErr w:type="spellEnd"/>
      <w:r>
        <w:rPr>
          <w:sz w:val="28"/>
          <w:szCs w:val="28"/>
        </w:rPr>
        <w:t xml:space="preserve"> okresowe pełnienie obowiązków dyrektora  Gminnego  Przedszkola  Publicznego  z  siedzibą  przy  ul.  Leśnej   14  </w:t>
      </w:r>
      <w:r>
        <w:rPr>
          <w:sz w:val="28"/>
          <w:szCs w:val="28"/>
        </w:rPr>
        <w:t>w Bogdańcu.</w:t>
      </w:r>
    </w:p>
    <w:p w14:paraId="6B8CEB75" w14:textId="77777777" w:rsidR="00CD1C8D" w:rsidRDefault="00CD1C8D">
      <w:pPr>
        <w:pStyle w:val="Standard"/>
        <w:rPr>
          <w:sz w:val="28"/>
          <w:szCs w:val="28"/>
        </w:rPr>
      </w:pPr>
    </w:p>
    <w:p w14:paraId="1831D3C7" w14:textId="77777777" w:rsidR="00CD1C8D" w:rsidRDefault="00CD1C8D">
      <w:pPr>
        <w:pStyle w:val="Standard"/>
        <w:rPr>
          <w:sz w:val="28"/>
          <w:szCs w:val="28"/>
        </w:rPr>
      </w:pPr>
    </w:p>
    <w:p w14:paraId="4A963EE7" w14:textId="77777777" w:rsidR="00CD1C8D" w:rsidRDefault="00CD1C8D">
      <w:pPr>
        <w:pStyle w:val="Standard"/>
        <w:rPr>
          <w:sz w:val="28"/>
          <w:szCs w:val="28"/>
        </w:rPr>
      </w:pPr>
    </w:p>
    <w:p w14:paraId="00F7F3F2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b/>
          <w:bCs/>
          <w:sz w:val="28"/>
          <w:szCs w:val="28"/>
        </w:rPr>
        <w:t>§2.</w:t>
      </w:r>
      <w:r>
        <w:rPr>
          <w:sz w:val="28"/>
          <w:szCs w:val="28"/>
        </w:rPr>
        <w:t xml:space="preserve"> Okresowe powierzenie pełnienia obowiązków dyrektora przedszkola</w:t>
      </w:r>
    </w:p>
    <w:p w14:paraId="43563E17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obejmuje okres nie wykonywania funkcji kierowniczej przez dotychczasowego</w:t>
      </w:r>
    </w:p>
    <w:p w14:paraId="5E98D484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dyrektora przedszkola w związku z wystąpieniem usprawiedliwionej</w:t>
      </w:r>
    </w:p>
    <w:p w14:paraId="281DC14B" w14:textId="77777777" w:rsidR="00CD1C8D" w:rsidRDefault="009E4C8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nieobecności w przedszkolu nie dłużej jednak niż </w:t>
      </w:r>
      <w:r>
        <w:rPr>
          <w:sz w:val="28"/>
          <w:szCs w:val="28"/>
        </w:rPr>
        <w:t>do 04 października 2021r.</w:t>
      </w:r>
    </w:p>
    <w:p w14:paraId="188D1EF5" w14:textId="77777777" w:rsidR="00CD1C8D" w:rsidRDefault="00CD1C8D">
      <w:pPr>
        <w:pStyle w:val="Standard"/>
        <w:jc w:val="both"/>
        <w:rPr>
          <w:sz w:val="28"/>
          <w:szCs w:val="28"/>
        </w:rPr>
      </w:pPr>
    </w:p>
    <w:p w14:paraId="78E96621" w14:textId="77777777" w:rsidR="00CD1C8D" w:rsidRDefault="00CD1C8D">
      <w:pPr>
        <w:pStyle w:val="Standard"/>
        <w:rPr>
          <w:sz w:val="28"/>
          <w:szCs w:val="28"/>
        </w:rPr>
      </w:pPr>
    </w:p>
    <w:p w14:paraId="2D000AFB" w14:textId="77777777" w:rsidR="00CD1C8D" w:rsidRDefault="00CD1C8D">
      <w:pPr>
        <w:pStyle w:val="Standard"/>
        <w:rPr>
          <w:sz w:val="28"/>
          <w:szCs w:val="28"/>
        </w:rPr>
      </w:pPr>
    </w:p>
    <w:p w14:paraId="75B216EC" w14:textId="77777777" w:rsidR="00CD1C8D" w:rsidRDefault="009E4C87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bCs/>
          <w:sz w:val="28"/>
          <w:szCs w:val="28"/>
        </w:rPr>
        <w:t>§3.</w:t>
      </w:r>
      <w:r>
        <w:rPr>
          <w:sz w:val="28"/>
          <w:szCs w:val="28"/>
        </w:rPr>
        <w:t xml:space="preserve"> Zarządzenie wchodzi w życie z dniem podpisania.</w:t>
      </w:r>
    </w:p>
    <w:sectPr w:rsidR="00CD1C8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01A7D" w14:textId="77777777" w:rsidR="009E4C87" w:rsidRDefault="009E4C87">
      <w:r>
        <w:separator/>
      </w:r>
    </w:p>
  </w:endnote>
  <w:endnote w:type="continuationSeparator" w:id="0">
    <w:p w14:paraId="5BFC7894" w14:textId="77777777" w:rsidR="009E4C87" w:rsidRDefault="009E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662CB" w14:textId="77777777" w:rsidR="009E4C87" w:rsidRDefault="009E4C87">
      <w:r>
        <w:rPr>
          <w:color w:val="000000"/>
        </w:rPr>
        <w:separator/>
      </w:r>
    </w:p>
  </w:footnote>
  <w:footnote w:type="continuationSeparator" w:id="0">
    <w:p w14:paraId="0ACB6D2C" w14:textId="77777777" w:rsidR="009E4C87" w:rsidRDefault="009E4C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D1C8D"/>
    <w:rsid w:val="009E4C87"/>
    <w:rsid w:val="00CD1C8D"/>
    <w:rsid w:val="00F4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050E0"/>
  <w15:docId w15:val="{52AD5B6E-501B-4BF4-AB16-ADFE0473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Tusiński</dc:creator>
  <cp:lastModifiedBy>Marek Tusiński</cp:lastModifiedBy>
  <cp:revision>2</cp:revision>
  <cp:lastPrinted>2021-09-06T10:19:00Z</cp:lastPrinted>
  <dcterms:created xsi:type="dcterms:W3CDTF">2021-09-09T08:02:00Z</dcterms:created>
  <dcterms:modified xsi:type="dcterms:W3CDTF">2021-09-09T08:02:00Z</dcterms:modified>
</cp:coreProperties>
</file>