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71F" w:rsidRPr="0096071F" w:rsidRDefault="0096071F" w:rsidP="0096071F">
      <w:pPr>
        <w:widowControl w:val="0"/>
        <w:spacing w:after="380" w:line="288" w:lineRule="auto"/>
        <w:ind w:left="6379"/>
        <w:rPr>
          <w:rFonts w:ascii="Arial" w:eastAsia="Arial" w:hAnsi="Arial" w:cs="Arial"/>
          <w:color w:val="231F20"/>
          <w:sz w:val="15"/>
          <w:szCs w:val="15"/>
        </w:rPr>
      </w:pPr>
      <w:r w:rsidRPr="0096071F">
        <w:rPr>
          <w:rFonts w:ascii="Arial" w:eastAsia="Arial" w:hAnsi="Arial" w:cs="Arial"/>
          <w:color w:val="231F20"/>
          <w:sz w:val="15"/>
          <w:szCs w:val="15"/>
          <w:lang w:bidi="pl-PL"/>
        </w:rPr>
        <w:t xml:space="preserve">Załączniki do rozporządzenia </w:t>
      </w:r>
      <w:r w:rsidRPr="0096071F">
        <w:rPr>
          <w:rFonts w:ascii="Arial" w:eastAsia="Arial" w:hAnsi="Arial" w:cs="Arial"/>
          <w:color w:val="231F20"/>
          <w:sz w:val="15"/>
          <w:szCs w:val="15"/>
          <w:lang w:bidi="pl-PL"/>
        </w:rPr>
        <w:br/>
        <w:t xml:space="preserve">Przewodniczącego Komitetu </w:t>
      </w:r>
      <w:r w:rsidRPr="0096071F">
        <w:rPr>
          <w:rFonts w:ascii="Arial" w:eastAsia="Arial" w:hAnsi="Arial" w:cs="Arial"/>
          <w:color w:val="231F20"/>
          <w:sz w:val="15"/>
          <w:szCs w:val="15"/>
          <w:lang w:bidi="pl-PL"/>
        </w:rPr>
        <w:br/>
        <w:t xml:space="preserve">do spraw Pożytku Publicznego </w:t>
      </w:r>
      <w:r w:rsidRPr="0096071F">
        <w:rPr>
          <w:rFonts w:ascii="Arial" w:eastAsia="Arial" w:hAnsi="Arial" w:cs="Arial"/>
          <w:color w:val="231F20"/>
          <w:sz w:val="15"/>
          <w:szCs w:val="15"/>
          <w:lang w:bidi="pl-PL"/>
        </w:rPr>
        <w:br/>
        <w:t>z dnia 24 października 2018 r.(poz. 2057)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i/>
          <w:snapToGrid w:val="0"/>
          <w:sz w:val="24"/>
          <w:szCs w:val="24"/>
          <w:lang w:eastAsia="pl-PL"/>
        </w:rPr>
      </w:pPr>
    </w:p>
    <w:p w:rsidR="0096071F" w:rsidRPr="0096071F" w:rsidRDefault="0096071F" w:rsidP="0096071F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i/>
          <w:snapToGrid w:val="0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i/>
          <w:snapToGrid w:val="0"/>
          <w:sz w:val="24"/>
          <w:szCs w:val="24"/>
          <w:lang w:eastAsia="pl-PL"/>
        </w:rPr>
        <w:t>WZÓR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</w:p>
    <w:p w:rsidR="0096071F" w:rsidRPr="0096071F" w:rsidRDefault="0096071F" w:rsidP="0096071F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 xml:space="preserve">UMOWA 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REALIZACJĘ ZADANIA PUBLICZNEGO* / 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 xml:space="preserve">UMOWA 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O REALIZACJĘ ZADANIA PUBLICZNEGO NA PODSTAWIE OFERTY WSPÓLNEJ*,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</w:t>
      </w:r>
      <w:r w:rsidRPr="0096071F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 xml:space="preserve"> KTÓREJ MOWA W ART. 16 UST. 1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*</w:t>
      </w:r>
      <w:r w:rsidRPr="0096071F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 xml:space="preserve"> / 6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*</w:t>
      </w:r>
      <w:r w:rsidRPr="0096071F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 xml:space="preserve"> </w:t>
      </w:r>
      <w:r w:rsidRPr="0096071F">
        <w:rPr>
          <w:rFonts w:ascii="Times New Roman" w:eastAsia="Arial" w:hAnsi="Times New Roman" w:cs="Times New Roman"/>
          <w:bCs/>
          <w:sz w:val="24"/>
          <w:szCs w:val="24"/>
          <w:lang w:eastAsia="pl-PL"/>
        </w:rPr>
        <w:t>USTAWY</w:t>
      </w:r>
      <w:r w:rsidRPr="0096071F">
        <w:rPr>
          <w:rFonts w:ascii="Times New Roman" w:eastAsia="Arial" w:hAnsi="Times New Roman" w:cs="Times New Roman"/>
          <w:sz w:val="24"/>
          <w:szCs w:val="24"/>
          <w:lang w:eastAsia="pl-PL"/>
        </w:rPr>
        <w:t xml:space="preserve"> </w:t>
      </w:r>
      <w:r w:rsidRPr="0096071F">
        <w:rPr>
          <w:rFonts w:ascii="Times New Roman" w:eastAsia="Arial" w:hAnsi="Times New Roman" w:cs="Times New Roman"/>
          <w:bCs/>
          <w:sz w:val="24"/>
          <w:szCs w:val="24"/>
          <w:lang w:eastAsia="pl-PL"/>
        </w:rPr>
        <w:t xml:space="preserve">Z DNIA 24 KWIETNIA </w:t>
      </w:r>
      <w:r w:rsidRPr="0096071F">
        <w:rPr>
          <w:rFonts w:ascii="Times New Roman" w:eastAsia="Arial" w:hAnsi="Times New Roman" w:cs="Times New Roman"/>
          <w:bCs/>
          <w:sz w:val="24"/>
          <w:szCs w:val="24"/>
          <w:lang w:eastAsia="pl-PL"/>
        </w:rPr>
        <w:br/>
        <w:t xml:space="preserve">2003 R. O DZIAŁALNOŚCI POŻYTKU PUBLICZNEGO I O WOLONTARIACIE </w:t>
      </w:r>
      <w:r w:rsidRPr="0096071F">
        <w:rPr>
          <w:rFonts w:ascii="Times New Roman" w:eastAsia="Arial" w:hAnsi="Times New Roman" w:cs="Times New Roman"/>
          <w:bCs/>
          <w:sz w:val="24"/>
          <w:szCs w:val="24"/>
          <w:lang w:eastAsia="pl-PL"/>
        </w:rPr>
        <w:br/>
        <w:t>(DZ. U. Z 2018 R. POZ. 450, Z PÓŹN. ZM.)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</w:p>
    <w:p w:rsidR="0096071F" w:rsidRPr="0096071F" w:rsidRDefault="0096071F" w:rsidP="0096071F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>nr ……………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071F" w:rsidRPr="0096071F" w:rsidRDefault="0096071F" w:rsidP="0096071F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pod tytułem: ……………………………………………………………………………………......................,</w:t>
      </w:r>
    </w:p>
    <w:p w:rsidR="0096071F" w:rsidRPr="0096071F" w:rsidRDefault="0096071F" w:rsidP="0096071F">
      <w:pPr>
        <w:spacing w:after="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>zawarta w dniu …………………………………………... w ………………............................,</w:t>
      </w:r>
    </w:p>
    <w:p w:rsidR="0096071F" w:rsidRPr="0096071F" w:rsidRDefault="0096071F" w:rsidP="0096071F">
      <w:pPr>
        <w:spacing w:after="0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</w:p>
    <w:p w:rsidR="0096071F" w:rsidRPr="0096071F" w:rsidRDefault="0096071F" w:rsidP="0096071F">
      <w:pPr>
        <w:spacing w:after="0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>między: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…………………………………………………………………………………………….........., z siedzibą w ……………………………………………….., zwanym dalej „Zleceniodawcą”, reprezentowanym przez: ………………………………………………………………………., 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071F" w:rsidRPr="0096071F" w:rsidRDefault="0096071F" w:rsidP="0096071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………………………………………………………………………………………………….., z siedzibą w ……..........……………...................................................... wpisaną(-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nym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do 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Krajowego Rejestru Sądowego</w:t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* 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/ innego rejestru* / ewidencji* pod numerem …………………, zwaną(-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nym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dalej „Zleceniobiorcą”, reprezentowaną(-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nym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przez: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071F" w:rsidRPr="0096071F" w:rsidRDefault="0096071F" w:rsidP="0096071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1. ………………………………………………………………………………………………..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(imię i nazwisko oraz numer PESEL)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2. ………………………………………………………………………………………………...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(imię i nazwisko oraz numer PESEL)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wyciągiem z właściwego rejestru* /ewidencji* / pełnomocnictwem*, załączonym(i) do niniejszej umowy, zwanym(i) dalej „Zleceniobiorcą(-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cami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)”.</w:t>
      </w:r>
    </w:p>
    <w:p w:rsidR="0096071F" w:rsidRPr="0096071F" w:rsidRDefault="0096071F" w:rsidP="0096071F">
      <w:pPr>
        <w:autoSpaceDE w:val="0"/>
        <w:autoSpaceDN w:val="0"/>
        <w:adjustRightInd w:val="0"/>
        <w:spacing w:before="240"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1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Przedmiot umowy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1. Zleceniodawca zleca Zleceniobiorcy(-com), zgodnie z przepisami ustawy z dnia 24 kwietnia 2003 r. o działalności pożytku publicznego i o wolontariacie, zwanej dalej „ustawą”, realizację zadania publicznego pod tytułem: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określonego szczegółowo w ofercie złożonej przez Zleceniobiorcę(-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w dniu .........................................,</w:t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zwanego dalej „zadaniem publicznym”, a 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zobowiązuje(-ją) się wykonać zadanie publiczne na warunkach określonych w niniejszej umowie oraz w ofercie.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2. Zleceniodawca przyznaje Zleceniobiorcy(-com) środki finansowe, o których mowa w § 3, w formie dotacji, której celem jest realizacja zadania publicznego w sposób zgodny z postanowieniami tej umowy.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3. Niniejsza umowa jest umową o powierzenie realizacji zadania publicznego* / o wsparcie realizacji zadania publicznego</w:t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1"/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* w rozumieniu art. 16 ust. 1 ustawy.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4. Wykonanie umowy nastąpi z dniem zaakceptowania przez Zleceniodawcę sprawozdania końcowego, o którym mowa w § 9 ust. 5.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5. Oferta oraz aktualizacje opisu poszczególnych działań* / harmonogramu* / kalkulacji przewidywanych kosztów* / szacunkowej kalkulacji kosztów</w:t>
      </w:r>
      <w:bookmarkStart w:id="0" w:name="_Ref437249922"/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2"/>
      </w:r>
      <w:bookmarkEnd w:id="0"/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*, stanowiące załączniki do niniejszej umowy, są integralną częścią umowy w ustalonym końcowym brzmieniu.          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6. Osobą do kontaktów roboczych jest: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ind w:left="567" w:hanging="28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ze strony Zleceniodawcy: …………………………...........………………………………, 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ind w:left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tel. ……………………….., adres poczty elektronicznej …………………………...…..;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ind w:left="567" w:hanging="28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2) ze strony Zleceniobiorcy(-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………...………………...…........................................., 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ind w:left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tel. ……………………..…, adres poczty elektronicznej …………………..………….. .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2</w:t>
      </w: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Sposób wykonania zadania publicznego</w:t>
      </w:r>
    </w:p>
    <w:p w:rsidR="0096071F" w:rsidRPr="0096071F" w:rsidRDefault="0096071F" w:rsidP="0096071F">
      <w:pPr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Termin realizacji zadania publicznego ustala się: </w:t>
      </w:r>
    </w:p>
    <w:p w:rsidR="0096071F" w:rsidRPr="0096071F" w:rsidRDefault="0096071F" w:rsidP="0096071F">
      <w:pPr>
        <w:spacing w:after="0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 dnia ............................ r. 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do dnia ............................ r. </w:t>
      </w:r>
    </w:p>
    <w:p w:rsidR="0096071F" w:rsidRPr="0096071F" w:rsidRDefault="0096071F" w:rsidP="0096071F">
      <w:pPr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Termin poniesienia wydatków ustala się: </w:t>
      </w:r>
    </w:p>
    <w:p w:rsidR="0096071F" w:rsidRPr="0096071F" w:rsidRDefault="0096071F" w:rsidP="0096071F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1) dla środków pochodzących z dotacji:</w:t>
      </w:r>
    </w:p>
    <w:p w:rsidR="0096071F" w:rsidRPr="0096071F" w:rsidRDefault="0096071F" w:rsidP="0096071F">
      <w:pPr>
        <w:spacing w:after="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 dnia …………………… r. </w:t>
      </w:r>
    </w:p>
    <w:p w:rsidR="0096071F" w:rsidRPr="0096071F" w:rsidRDefault="0096071F" w:rsidP="0096071F">
      <w:pPr>
        <w:spacing w:after="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do dnia …………………… r.;</w:t>
      </w:r>
    </w:p>
    <w:p w:rsidR="0096071F" w:rsidRPr="0096071F" w:rsidRDefault="0096071F" w:rsidP="0096071F">
      <w:pPr>
        <w:spacing w:after="0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2) dla innych środków finansowych:</w:t>
      </w:r>
    </w:p>
    <w:p w:rsidR="0096071F" w:rsidRPr="0096071F" w:rsidRDefault="0096071F" w:rsidP="0096071F">
      <w:pPr>
        <w:spacing w:after="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 dnia …………………… r. </w:t>
      </w:r>
    </w:p>
    <w:p w:rsidR="0096071F" w:rsidRPr="0096071F" w:rsidRDefault="0096071F" w:rsidP="0096071F">
      <w:pPr>
        <w:spacing w:after="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do dnia …………………… r.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3.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zobowiązuje(-ją) się wykonać zadanie</w:t>
      </w: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publiczne</w:t>
      </w: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ofertą, z uwzględnieniem aktualizacji opisu poszczególnych działań* / harmonogramu* / kalkulacji przewidywanych kosztów* / szacunkowej kalkulacji kosztów</w:t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*, w terminie określonym w ust. 1. 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4.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zobowiązuje(-ją) się do wykorzystania środków, o których mowa w § 3 ust. 1 i 5, zgodnie z celem, na jaki je uzyskał(-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ali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i na warunkach określonych w niniejszej umowie. Dopuszcza się wydatkowanie uzyskanych przychodów, w tym także odsetek bankowych od środków przekazanych przez Zleceniodawcę, na realizację zadania 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publicznego wyłącznie na zasadach określonych w umowie. Niewykorzystane przychody Zleceniobiorca zwraca Zleceniodawcy na zasadach określonych w § 10.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5. Wydatkowanie osiągniętych przychodów, w tym także odsetek bankowych od środków przekazanych przez Zleceniodawcę, z naruszeniem postanowień ust. 4 uznaje się za dotację pobraną w nadmiernej wysokości.</w:t>
      </w:r>
    </w:p>
    <w:p w:rsidR="0096071F" w:rsidRPr="0096071F" w:rsidRDefault="0096071F" w:rsidP="0096071F">
      <w:pPr>
        <w:autoSpaceDE w:val="0"/>
        <w:autoSpaceDN w:val="0"/>
        <w:adjustRightInd w:val="0"/>
        <w:spacing w:before="240"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3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Finansowanie zadania publicznego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1. Zleceniodawca zobowiązuje się do przekazania na realizację zadania publicznego środków finansowych w wysokości ............................................. (słownie) …………………………,</w:t>
      </w:r>
    </w:p>
    <w:p w:rsidR="0096071F" w:rsidRPr="0096071F" w:rsidRDefault="0096071F" w:rsidP="0096071F">
      <w:pPr>
        <w:spacing w:after="0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na rachunek bankowy Zleceniobiorcy(-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):</w:t>
      </w:r>
    </w:p>
    <w:p w:rsidR="0096071F" w:rsidRPr="0096071F" w:rsidRDefault="0096071F" w:rsidP="0096071F">
      <w:pPr>
        <w:spacing w:after="0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nr rachunku(-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ków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................................................................................................................,  </w:t>
      </w:r>
    </w:p>
    <w:p w:rsidR="0096071F" w:rsidRPr="0096071F" w:rsidRDefault="0096071F" w:rsidP="0096071F">
      <w:pPr>
        <w:spacing w:after="0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w następujący sposób:</w:t>
      </w:r>
    </w:p>
    <w:p w:rsidR="0096071F" w:rsidRPr="0096071F" w:rsidRDefault="0096071F" w:rsidP="0096071F">
      <w:pPr>
        <w:spacing w:after="0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w przypadku zadania publicznego realizowanego w roku budżetowym </w:t>
      </w:r>
      <w:r w:rsidRPr="0096071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(istnieje możliwość przekazania dotacji jednorazowo w pełnej wysokości albo w transzach):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6071F" w:rsidRPr="0096071F" w:rsidRDefault="0096071F" w:rsidP="0096071F">
      <w:pPr>
        <w:spacing w:after="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a) w terminie do 30 dni od dnia zawarcia niniejszej umowy w pełnej wysokości*</w:t>
      </w:r>
    </w:p>
    <w:p w:rsidR="0096071F" w:rsidRPr="0096071F" w:rsidRDefault="0096071F" w:rsidP="0096071F">
      <w:pPr>
        <w:spacing w:after="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albo </w:t>
      </w:r>
    </w:p>
    <w:p w:rsidR="0096071F" w:rsidRPr="0096071F" w:rsidRDefault="0096071F" w:rsidP="0096071F">
      <w:pPr>
        <w:spacing w:after="0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b) I transza w terminie do 30 dni od dnia zawarcia niniejszej umowy w wysokości …………………......................... (słownie) …………………...……………………,</w:t>
      </w:r>
    </w:p>
    <w:p w:rsidR="0096071F" w:rsidRPr="0096071F" w:rsidRDefault="0096071F" w:rsidP="0096071F">
      <w:pPr>
        <w:spacing w:after="0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II transza w terminie …………………………… w wysokości …....………………… (słownie) ………………..........................................................................................*;</w:t>
      </w:r>
    </w:p>
    <w:p w:rsidR="0096071F" w:rsidRPr="0096071F" w:rsidRDefault="0096071F" w:rsidP="0096071F">
      <w:pPr>
        <w:spacing w:after="0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w przypadku zadania publicznego realizowanego w okresie od 2 do 5 lat budżetowych </w:t>
      </w:r>
      <w:r w:rsidRPr="0096071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(należy wskazać wysokość dotacji przekazywanej w poszczególnych latach realizacji zadania; istnieje możliwość wypłaty dotacji na dany rok w transzach):</w:t>
      </w:r>
    </w:p>
    <w:p w:rsidR="0096071F" w:rsidRPr="0096071F" w:rsidRDefault="0096071F" w:rsidP="0096071F">
      <w:pPr>
        <w:spacing w:after="0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dotacja w ……… r. w terminie do 30 dni od dnia zawarcia niniejszej umowy 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wysokości ……………........................... (słownie)……....…………………….,</w:t>
      </w:r>
    </w:p>
    <w:p w:rsidR="0096071F" w:rsidRPr="0096071F" w:rsidRDefault="0096071F" w:rsidP="0096071F">
      <w:pPr>
        <w:spacing w:after="0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b) dotacja w …….… r. w terminie ………...… w wysokości ………………………… (słownie) …………………………………………………………………………….. .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2. Wysokość dotacji przekazanej w kolejnym roku budżetowym jest uzależniona od wysokości środków publicznych zaplanowanych w budżecie dysponenta części budżetowej na realizację zadań publicznych przez organizacje pozarządowe lub podmioty wymienione w art. 3 ust. 3 ustawy</w:t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3"/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*.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3. Za dzień przekazania dotacji uznaje się dzień obciążenia rachunku Zleceniodawcy.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4.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oświadcza(ją), że jest/są jedynym(i) posiadaczem(-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czami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wskazanego 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w ust. 1 rachunku(-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ków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bankowego(-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wych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i zobowiązuje(-ją) się do utrzymania rachunku wskazanego w ust. 1 nie krócej niż do dnia zaakceptowania przez Zleceniodawcę sprawozdania końcowego, o którym mowa w § 9 ust. 5. W przypadku braku możliwości utrzymania rachunku, o którym mowa w ust. 1,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zobowiązuje(-ją) się do niezwłocznego poinformowania Zleceniodawcy o nowym(-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rachunku(-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kach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jego/ich numerze(-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rach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5.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zobowiązuje(-ją) się do przekazania na realizację zadania publicznego</w:t>
      </w:r>
      <w:bookmarkStart w:id="1" w:name="_Ref456006860"/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4"/>
      </w:r>
      <w:bookmarkEnd w:id="1"/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6071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(w przypadku zadania publicznego realizowanego w okresie od 2 do 5 lat budżetowych należy wskazać wysokość środków oraz wartość wkładu w poszczególnych latach):</w:t>
      </w:r>
    </w:p>
    <w:p w:rsidR="0096071F" w:rsidRPr="0096071F" w:rsidRDefault="0096071F" w:rsidP="0096071F">
      <w:pPr>
        <w:spacing w:after="0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1) innych środków finansowych w wysokości</w:t>
      </w:r>
      <w:bookmarkStart w:id="2" w:name="_Ref426980963"/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5"/>
      </w:r>
      <w:bookmarkEnd w:id="2"/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……………............................................. (słownie) ………………………………….......................................................................;</w:t>
      </w:r>
    </w:p>
    <w:p w:rsidR="0096071F" w:rsidRPr="0096071F" w:rsidRDefault="0096071F" w:rsidP="0096071F">
      <w:pPr>
        <w:spacing w:after="0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wkładu osobowego o wartości ....................................... (słownie) ...………………….*; </w:t>
      </w:r>
    </w:p>
    <w:p w:rsidR="0096071F" w:rsidRPr="0096071F" w:rsidRDefault="0096071F" w:rsidP="0096071F">
      <w:pPr>
        <w:spacing w:after="0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3) wkładu rzeczowego o wartości ...................................... (słownie) .....…………...……*.</w:t>
      </w:r>
    </w:p>
    <w:p w:rsidR="0096071F" w:rsidRPr="0096071F" w:rsidRDefault="0096071F" w:rsidP="0096071F">
      <w:pPr>
        <w:spacing w:after="0"/>
        <w:ind w:left="284" w:hanging="2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5.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zobowiązuje(-ją) się do przekazania na realizację zadania publicznego środków finansowych własnych, środków pochodzących z innych źródeł, wkładu osobowego lub rzeczowego</w:t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6"/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6071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(w przypadku zadania publicznego realizowanego w okresie przekraczającym rok budżetowy należy wskazać wysokość środków oraz wartość wkładu w poszczególnych latach):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……………........................... (słownie) ……………………… *.</w:t>
      </w:r>
    </w:p>
    <w:p w:rsidR="0096071F" w:rsidRPr="0096071F" w:rsidRDefault="0096071F" w:rsidP="0096071F">
      <w:pPr>
        <w:spacing w:after="0"/>
        <w:ind w:left="284" w:hanging="2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6. Całkowity koszt zadania publicznego stanowi sumę kwot dotacji i środków, o których mowa w ust. 5, i wynosi łącznie ……………….…...… (słownie) ………………………..,</w:t>
      </w:r>
    </w:p>
    <w:p w:rsidR="0096071F" w:rsidRPr="0096071F" w:rsidRDefault="0096071F" w:rsidP="0096071F">
      <w:pPr>
        <w:spacing w:after="0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z tego (</w:t>
      </w:r>
      <w:r w:rsidRPr="0096071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przypadku zadania publicznego realizowanego w okresie od 2 do 5 lat budżetowych należy wskazać koszt całkowity zadania publicznego w poszczególnych latach realizacji zadania)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96071F" w:rsidRPr="0096071F" w:rsidRDefault="0096071F" w:rsidP="0096071F">
      <w:pPr>
        <w:spacing w:after="0"/>
        <w:ind w:left="284" w:hanging="2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1) w …………. r. …………………………………… (słownie) ………………………….;</w:t>
      </w:r>
    </w:p>
    <w:p w:rsidR="0096071F" w:rsidRPr="0096071F" w:rsidRDefault="0096071F" w:rsidP="0096071F">
      <w:pPr>
        <w:spacing w:after="0"/>
        <w:ind w:left="284" w:hanging="2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2) w …………. r. …………………………………… (słownie) ………………………….  .</w:t>
      </w:r>
    </w:p>
    <w:p w:rsidR="0096071F" w:rsidRPr="0096071F" w:rsidRDefault="0096071F" w:rsidP="0096071F">
      <w:pPr>
        <w:spacing w:after="0"/>
        <w:ind w:left="284" w:hanging="2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7. Wysokość środków ze źródeł, o których mowa w ust. 5 pkt 1, oraz wartość wkładu osobowego oraz wkładu rzeczowego, o których mowa w ust. 5 pkt 2 i 3, może się zmieniać, o ile nie zmniejszy się wartość  tych środków w stosunku do wydatkowanej kwoty dotacji</w:t>
      </w:r>
      <w:bookmarkStart w:id="3" w:name="_Ref452361951"/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7"/>
      </w:r>
      <w:bookmarkEnd w:id="3"/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6071F" w:rsidRPr="0096071F" w:rsidRDefault="0096071F" w:rsidP="0096071F">
      <w:pPr>
        <w:spacing w:after="0"/>
        <w:ind w:left="284" w:hanging="2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8. Naruszenie postanowień, o których mowa w ust. 4–7, uważa się za pobranie dotacji w nadmiernej wysokości.</w:t>
      </w:r>
    </w:p>
    <w:p w:rsidR="0096071F" w:rsidRPr="0096071F" w:rsidRDefault="0096071F" w:rsidP="0096071F">
      <w:pPr>
        <w:spacing w:after="0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9. Przekazanie kolejnej dotacji nastąpi, z zastrzeżeniem ust. 2, po złożeniu* / zaakceptowaniu* sprawozdania częściowego, o którym mowa w § 9 ust. 3</w:t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8"/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*.</w:t>
      </w:r>
    </w:p>
    <w:p w:rsidR="0096071F" w:rsidRPr="0096071F" w:rsidRDefault="0096071F" w:rsidP="0096071F">
      <w:pPr>
        <w:spacing w:after="0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10. Przekazanie kolejnej transzy dotacji nastąpi po złożeniu* / zaakceptowaniu* sprawozdania częściowego, o którym mowa w § 9 ust. 2</w:t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9"/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*.</w:t>
      </w: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071F" w:rsidRPr="00775700" w:rsidRDefault="0096071F" w:rsidP="0077570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4</w:t>
      </w:r>
    </w:p>
    <w:p w:rsidR="0096071F" w:rsidRPr="0096071F" w:rsidRDefault="0096071F" w:rsidP="0096071F">
      <w:pPr>
        <w:keepNext/>
        <w:spacing w:after="0"/>
        <w:ind w:left="62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Wykonanie części zadania przez podmiot niebędący stroną umowy (zgodnie z art. 16 ust. 4 ustawy)*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1. Zleceniodawca wyraża zgodę na realizację przez Zleceniobiorcę(-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następujących działań we współpracy z podmiotem trzecim …………………………………………….… …………..................................................................................................................................</w:t>
      </w:r>
      <w:r w:rsidRPr="0096071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(określenie części zadania publicznego wraz ze wskazaniem nazwy działania zgodnie z pkt III.4 oferty lub pozycji kalkulacji przewidywanych kosztów</w:t>
      </w:r>
      <w:r w:rsidRPr="0096071F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footnoteReference w:id="10"/>
      </w:r>
      <w:r w:rsidRPr="0096071F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>)</w:t>
      </w:r>
      <w:r w:rsidRPr="0096071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6071F" w:rsidRPr="0096071F" w:rsidRDefault="0096071F" w:rsidP="0096071F">
      <w:pPr>
        <w:tabs>
          <w:tab w:val="left" w:pos="1276"/>
        </w:tabs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2. Za działania bądź zaniechania podmiotu, o którym mowa w ust. 1,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odpowiada(-ją) jak za własne.</w:t>
      </w:r>
    </w:p>
    <w:p w:rsidR="0096071F" w:rsidRPr="0096071F" w:rsidRDefault="0096071F" w:rsidP="0096071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071F" w:rsidRPr="0096071F" w:rsidRDefault="0096071F" w:rsidP="0096071F">
      <w:pPr>
        <w:tabs>
          <w:tab w:val="left" w:pos="180"/>
        </w:tabs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</w:t>
      </w: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Dokonywanie przesunięć w zakresie ponoszonych wydatków</w:t>
      </w:r>
    </w:p>
    <w:p w:rsidR="0096071F" w:rsidRPr="0096071F" w:rsidRDefault="0096071F" w:rsidP="0096071F">
      <w:pPr>
        <w:numPr>
          <w:ilvl w:val="0"/>
          <w:numId w:val="1"/>
        </w:numPr>
        <w:tabs>
          <w:tab w:val="left" w:pos="18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Dopuszcza się dokonywanie przesunięć pomiędzy poszczególnymi pozycjami kosztów określonymi w kalkulacji przewidywanych kosztów, w wielkościach i na zasadach określonych w Regulaminie konkursu/ ogłoszeniu o konkursie/ dokumentacji konkursowej*. </w:t>
      </w:r>
    </w:p>
    <w:p w:rsidR="0096071F" w:rsidRPr="0096071F" w:rsidRDefault="0096071F" w:rsidP="0096071F">
      <w:pPr>
        <w:numPr>
          <w:ilvl w:val="0"/>
          <w:numId w:val="1"/>
        </w:numPr>
        <w:tabs>
          <w:tab w:val="left" w:pos="18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Naruszenie postanowienia, o którym mowa w ust. 1, uważa się za pobranie części dotacji 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nadmiernej wysokości.</w:t>
      </w: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6</w:t>
      </w: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Dokumentacja związana z realizacją zadania publicznego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1.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jest/są zobowiązany(-ni) do prowadzenia wyodrębnionej dokumentacji finansowo-księgowej i ewidencji księgowej zadania publicznego oraz jej opisywania  zgodnie z zasadami wynikającymi z ustawy z dnia 29 września 1994 r. o rachunkowości (Dz. U. z 2018 r. poz. 395, z 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zm.), w sposób umożliwiający identyfikację poszczególnych operacji księgowych. 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2.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zobowiązuje(-ją) się do przechowywania dokumentacji, w tym dokumentacji finansowo-księgowej, związanej z realizacją zadania publicznego przez okres 5 lat, licząc od początku roku następującego po roku, w którym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realizował 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ali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zadanie publiczne.</w:t>
      </w:r>
    </w:p>
    <w:p w:rsidR="0096071F" w:rsidRPr="0096071F" w:rsidRDefault="0096071F" w:rsidP="0096071F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3. Niedochowanie zobowiązania, o którym mowa w ust. 1 i 2, uznaje się, w zależności od zakresu jego naruszenia, za niezrealizowanie części albo całości zadania publicznego, chyba że z innych dowodów wynika, że część albo całość zadania została zrealizowana prawidłowo.</w:t>
      </w: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7</w:t>
      </w: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Obowiązki i uprawnienia informacyjne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6071F" w:rsidRPr="0096071F" w:rsidRDefault="0096071F" w:rsidP="0096071F">
      <w:pPr>
        <w:tabs>
          <w:tab w:val="num" w:pos="540"/>
        </w:tabs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1.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zobowiązuje(-ją) się do umieszczania logo Zleceniodawcy lub* / i* informacji, że zadanie publiczne jest współfinansowane* / finansowane* ze środków otrzymanych od Zleceniodawcy, na wszystkich materiałach, w szczególności promocyjnych, informacyjnych, szkoleniowych i edukacyjnych, dotyczących realizowanego zadania publicznego oraz zakupionych rzeczach, o ile ich wielkość 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 przeznaczenie tego nie uniemożliwia, proporcjonalnie do wielkości innych oznaczeń, 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sposób zapewniający jego dobrą widoczność. </w:t>
      </w:r>
    </w:p>
    <w:p w:rsidR="0096071F" w:rsidRPr="0096071F" w:rsidRDefault="0096071F" w:rsidP="0096071F">
      <w:pPr>
        <w:tabs>
          <w:tab w:val="num" w:pos="540"/>
        </w:tabs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2. Logo oraz treść wymaganych informacji Zleceniodawca przekazuje Zleceniobiorcy</w:t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11"/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*.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3.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upoważnia(ją) Zleceniodawcę do rozpowszechniania w dowolnej formie, w prasie, radiu, telewizji, Internecie oraz innych publikacjach, nazwy oraz adresu Zleceniobiorcy(-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przedmiotu i celu, na który przyznano środki, informacji o wysokości przyznanych środków oraz informacji o złożeniu lub niezłożeniu sprawozdania z wykonania zadania publicznego.   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4. Zleceniobiorca jest zobowiązany informować na bieżąco, jednak nie później niż w terminie 14 dni od daty zaistnienia zmian, w szczególności o:</w:t>
      </w:r>
    </w:p>
    <w:p w:rsidR="004707BE" w:rsidRDefault="0096071F" w:rsidP="004707BE">
      <w:pPr>
        <w:numPr>
          <w:ilvl w:val="0"/>
          <w:numId w:val="2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zmianie adresu siedziby oraz adresów i numerów telefonów osób upoważnionych </w:t>
      </w:r>
    </w:p>
    <w:p w:rsidR="004707BE" w:rsidRDefault="0096071F" w:rsidP="004707BE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do reprezentacji;</w:t>
      </w:r>
    </w:p>
    <w:p w:rsidR="0096071F" w:rsidRPr="004707BE" w:rsidRDefault="0096071F" w:rsidP="004707BE">
      <w:pPr>
        <w:numPr>
          <w:ilvl w:val="0"/>
          <w:numId w:val="2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07BE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ogłoszeniu likwidacji lub wszczęciu postępowania upadłościowego.</w:t>
      </w:r>
    </w:p>
    <w:p w:rsidR="004707BE" w:rsidRPr="0096071F" w:rsidRDefault="004707BE" w:rsidP="00B06EA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</w:t>
      </w:r>
      <w:r w:rsidR="0044715C" w:rsidRPr="004471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Zleceniobiorca </w:t>
      </w:r>
      <w:r w:rsidR="00DD754F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DD754F" w:rsidRPr="004471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ealizując zadanie publiczne objęte niniejszą umową </w:t>
      </w:r>
      <w:r w:rsidR="0044715C" w:rsidRPr="004471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zobowiązany jest </w:t>
      </w:r>
      <w:r w:rsidR="00FC78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4715C" w:rsidRPr="0044715C">
        <w:rPr>
          <w:rFonts w:ascii="Times New Roman" w:eastAsia="Times New Roman" w:hAnsi="Times New Roman" w:cs="Times New Roman"/>
          <w:sz w:val="24"/>
          <w:szCs w:val="24"/>
          <w:lang w:eastAsia="pl-PL"/>
        </w:rPr>
        <w:t>do zapewnienia dostępności os</w:t>
      </w:r>
      <w:r w:rsidR="00FC7889">
        <w:rPr>
          <w:rFonts w:ascii="Times New Roman" w:eastAsia="Times New Roman" w:hAnsi="Times New Roman" w:cs="Times New Roman"/>
          <w:sz w:val="24"/>
          <w:szCs w:val="24"/>
          <w:lang w:eastAsia="pl-PL"/>
        </w:rPr>
        <w:t>ób</w:t>
      </w:r>
      <w:r w:rsidR="0044715C" w:rsidRPr="004471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szczególnymi potrzebami, </w:t>
      </w:r>
      <w:r w:rsidR="00B06EA5">
        <w:rPr>
          <w:rFonts w:ascii="Times New Roman" w:eastAsia="Times New Roman" w:hAnsi="Times New Roman" w:cs="Times New Roman"/>
          <w:sz w:val="24"/>
          <w:szCs w:val="24"/>
          <w:lang w:eastAsia="pl-PL"/>
        </w:rPr>
        <w:t>z uwzględnieniem minimalnych wymagań</w:t>
      </w:r>
      <w:r w:rsidR="0044715C" w:rsidRPr="004471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 których mowa w art. 6 ustawy z dnia 19 lipca 2019 roku </w:t>
      </w:r>
      <w:r w:rsidR="00C928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4715C" w:rsidRPr="004471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zapewnieniu dostępności osobom ze szczególnymi potrzebami. </w:t>
      </w:r>
      <w:r w:rsidR="00645769">
        <w:rPr>
          <w:rFonts w:ascii="Times New Roman" w:eastAsia="Times New Roman" w:hAnsi="Times New Roman" w:cs="Times New Roman"/>
          <w:sz w:val="24"/>
          <w:szCs w:val="24"/>
          <w:lang w:eastAsia="pl-PL"/>
        </w:rPr>
        <w:t>(Dz. U. z 2020, poz. 1062).</w:t>
      </w:r>
      <w:r w:rsidR="00B06EA5" w:rsidRPr="00B06E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6071F" w:rsidRPr="0096071F" w:rsidRDefault="0096071F" w:rsidP="00645769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4" w:name="_GoBack"/>
      <w:bookmarkEnd w:id="4"/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</w:t>
      </w:r>
    </w:p>
    <w:p w:rsidR="0096071F" w:rsidRPr="0096071F" w:rsidRDefault="0096071F" w:rsidP="0096071F">
      <w:pPr>
        <w:spacing w:after="0"/>
        <w:jc w:val="center"/>
        <w:outlineLvl w:val="4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Kontrola zadania publicznego</w:t>
      </w:r>
    </w:p>
    <w:p w:rsidR="0096071F" w:rsidRPr="0096071F" w:rsidRDefault="0096071F" w:rsidP="0096071F">
      <w:pPr>
        <w:tabs>
          <w:tab w:val="left" w:pos="180"/>
        </w:tabs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1. Zleceniodawca sprawuje kontrolę prawidłowości wykonywania zadania publicznego przez Zleceniobiorcę(-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), w tym wydatkowania przekazanej dotacji oraz środków, o których mowa w § 3 ust. 5. Kontrola może być przeprowadzona w toku realizacji zadania publicznego oraz po jego zakończeniu do czasu ustania zobowiązania, o którym mowa w § 6 ust. 2.</w:t>
      </w:r>
    </w:p>
    <w:p w:rsidR="0096071F" w:rsidRPr="0096071F" w:rsidRDefault="0096071F" w:rsidP="0096071F">
      <w:pPr>
        <w:numPr>
          <w:ilvl w:val="0"/>
          <w:numId w:val="3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kontroli, o której mowa w ust. 1, osoby upoważnione przez Zleceniodawcę  mogą badać dokumenty i inne nośniki informacji, które mają lub mogą mieć znaczenie dla oceny prawidłowości wykonywania zadania publicznego, oraz żądać udzielenia ustnie lub na piśmie informacji dotyczących wykonania zadania publicznego.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na żądanie kontrolującego zobowiązuje(-ją) się dostarczyć lub udostępnić dokumenty i inne nośniki informacji oraz udzielić wyjaśnień i informacji w terminie określonym przez kontrolującego.</w:t>
      </w:r>
    </w:p>
    <w:p w:rsidR="0096071F" w:rsidRPr="0096071F" w:rsidRDefault="0096071F" w:rsidP="0096071F">
      <w:pPr>
        <w:numPr>
          <w:ilvl w:val="0"/>
          <w:numId w:val="3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kontroli przysługuje osobom upoważnionym przez Zleceniodawcę zarówno w siedzibie Zleceniobiorcy(-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), jak i w miejscu realizacji zadania publicznego.</w:t>
      </w:r>
    </w:p>
    <w:p w:rsidR="0096071F" w:rsidRPr="0096071F" w:rsidRDefault="0096071F" w:rsidP="0096071F">
      <w:pPr>
        <w:numPr>
          <w:ilvl w:val="0"/>
          <w:numId w:val="3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Kontrola lub poszczególne jej czynności mogą być przeprowadzane również w siedzibie Zleceniodawcy.</w:t>
      </w:r>
    </w:p>
    <w:p w:rsidR="0096071F" w:rsidRPr="0096071F" w:rsidRDefault="0096071F" w:rsidP="0096071F">
      <w:pPr>
        <w:numPr>
          <w:ilvl w:val="0"/>
          <w:numId w:val="3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O wynikach kontroli, o której mowa w ust. 1, Zleceniodawca poinformuje Zleceniobiorcę 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), a w przypadku stwierdzenia nieprawidłowości przekaże mu wnioski i zalecenia mające na celu ich usunięcie.</w:t>
      </w:r>
    </w:p>
    <w:p w:rsidR="0096071F" w:rsidRPr="0096071F" w:rsidRDefault="0096071F" w:rsidP="0096071F">
      <w:pPr>
        <w:numPr>
          <w:ilvl w:val="0"/>
          <w:numId w:val="3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jest/są zobowiązany(-ni) w terminie nie dłuższym niż 14 dni od dnia otrzymania wniosków i zaleceń, o których mowa w ust. 5, do ich wykonania i powiadomienia o sposobie ich wykonania Zleceniodawcy.</w:t>
      </w:r>
    </w:p>
    <w:p w:rsidR="0096071F" w:rsidRPr="0096071F" w:rsidRDefault="0096071F" w:rsidP="0096071F">
      <w:pPr>
        <w:spacing w:after="0"/>
        <w:ind w:left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96071F" w:rsidRPr="0096071F" w:rsidRDefault="0096071F" w:rsidP="0096071F">
      <w:pPr>
        <w:keepNext/>
        <w:spacing w:before="120" w:after="60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§ 9</w:t>
      </w:r>
    </w:p>
    <w:p w:rsidR="0096071F" w:rsidRPr="0096071F" w:rsidRDefault="0096071F" w:rsidP="0096071F">
      <w:pPr>
        <w:keepNext/>
        <w:spacing w:after="0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Obowiązki sprawozdawcze Zleceniobiorcy(-</w:t>
      </w:r>
      <w:proofErr w:type="spellStart"/>
      <w:r w:rsidRPr="00960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ców</w:t>
      </w:r>
      <w:proofErr w:type="spellEnd"/>
      <w:r w:rsidRPr="00960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</w:t>
      </w:r>
    </w:p>
    <w:p w:rsidR="0096071F" w:rsidRPr="0096071F" w:rsidRDefault="0096071F" w:rsidP="0096071F">
      <w:pPr>
        <w:numPr>
          <w:ilvl w:val="0"/>
          <w:numId w:val="4"/>
        </w:numPr>
        <w:tabs>
          <w:tab w:val="left" w:pos="18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Akceptacja sprawozdania i rozliczenie dotacji polega na weryfikacji przez Zleceniodawcę założonych w ofercie rezultatów i działań Zleceniobiorcy.</w:t>
      </w:r>
    </w:p>
    <w:p w:rsidR="0096071F" w:rsidRPr="0096071F" w:rsidRDefault="0096071F" w:rsidP="0096071F">
      <w:pPr>
        <w:numPr>
          <w:ilvl w:val="0"/>
          <w:numId w:val="4"/>
        </w:numPr>
        <w:tabs>
          <w:tab w:val="left" w:pos="18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Zleceniodawca może wezwać Zleceniobiorcę(-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do złożenia sprawozdania częściowego z wykonywania zadania publicznego według wzoru stanowiącego załącznik nr 5 do rozporządzenia Przewodniczącego Komitetu do spraw Pożytku Publicznego z dnia 24 października 2018 r. w sprawie wzorów ofert i ramowych wzorów umów dotyczących realizacji zadań publicznych oraz wzorów sprawozdań z wykonania tych zadań (Dz. U. poz. 2057)* / wzoru stanowiącego załącznik nr 2 do rozporządzenia Przewodniczącego Komitetu do spraw Pożytku Publicznego z dnia 24 października 2018 r. w sprawie uproszczonego wzoru oferty i uproszczonego wzoru sprawozdania z realizacji zadania publicznego (Dz. U. poz. 2055)</w:t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12"/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*.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jest/są zobowiązany(-ni) do dostarczenia sprawozdania w terminie 30 dni od dnia doręczenia wezwania</w:t>
      </w:r>
      <w:r w:rsidRPr="0096071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:rsidR="0096071F" w:rsidRPr="0096071F" w:rsidRDefault="0096071F" w:rsidP="0096071F">
      <w:pPr>
        <w:numPr>
          <w:ilvl w:val="0"/>
          <w:numId w:val="4"/>
        </w:numPr>
        <w:tabs>
          <w:tab w:val="left" w:pos="18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Zleceniobiorca(-</w:t>
      </w:r>
      <w:proofErr w:type="spellStart"/>
      <w:r w:rsidRPr="0096071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 składa(-ją) sprawozdanie częściowe z wykonania zadania publicznego sporządzone według wzoru, o którym mowa w ust. 2, w terminie(-</w:t>
      </w:r>
      <w:proofErr w:type="spellStart"/>
      <w:r w:rsidRPr="0096071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nach</w:t>
      </w:r>
      <w:proofErr w:type="spellEnd"/>
      <w:r w:rsidRPr="0096071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): ………………….………………………………………………………………………</w:t>
      </w:r>
      <w:r w:rsidRPr="0096071F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pl-PL"/>
        </w:rPr>
        <w:footnoteReference w:id="13"/>
      </w:r>
      <w:r w:rsidRPr="0096071F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pl-PL"/>
        </w:rPr>
        <w:t>)</w:t>
      </w:r>
      <w:r w:rsidRPr="0096071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*.</w:t>
      </w:r>
    </w:p>
    <w:p w:rsidR="0096071F" w:rsidRPr="0096071F" w:rsidRDefault="0096071F" w:rsidP="0096071F">
      <w:pPr>
        <w:tabs>
          <w:tab w:val="left" w:pos="180"/>
        </w:tabs>
        <w:spacing w:after="0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 Zleceniobiorca(-</w:t>
      </w:r>
      <w:proofErr w:type="spellStart"/>
      <w:r w:rsidRPr="0096071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 składa(-ją) sprawozdanie częściowe z wykonania zadania publicznego sporządzone według wzoru, o którym mowa w ust. 2, w terminie 30 dni od dnia zakończenia roku budżetowego</w:t>
      </w:r>
      <w:r w:rsidRPr="0096071F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pl-PL"/>
        </w:rPr>
        <w:footnoteReference w:id="14"/>
      </w:r>
      <w:r w:rsidRPr="0096071F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pl-PL"/>
        </w:rPr>
        <w:t>)</w:t>
      </w:r>
      <w:r w:rsidRPr="0096071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*.</w:t>
      </w:r>
    </w:p>
    <w:p w:rsidR="0096071F" w:rsidRPr="0096071F" w:rsidRDefault="0096071F" w:rsidP="0096071F">
      <w:pPr>
        <w:numPr>
          <w:ilvl w:val="0"/>
          <w:numId w:val="5"/>
        </w:numPr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Zleceniobiorca(-</w:t>
      </w:r>
      <w:proofErr w:type="spellStart"/>
      <w:r w:rsidRPr="0096071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 składa(-ją) sprawozdanie końcowe z wykonania zadania publicznego sporządzone według wzoru, o którym mowa w ust. 2, w terminie 30 dni od dnia zakończenia realizacji zadania publicznego.</w:t>
      </w:r>
    </w:p>
    <w:p w:rsidR="0096071F" w:rsidRPr="0096071F" w:rsidRDefault="0096071F" w:rsidP="0096071F">
      <w:pPr>
        <w:numPr>
          <w:ilvl w:val="0"/>
          <w:numId w:val="5"/>
        </w:numPr>
        <w:tabs>
          <w:tab w:val="left" w:pos="18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Zleceniodawca ma prawo żądać, aby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), w wyznaczonym terminie, przedstawił(-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ili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dodatkowe informacje, wyjaśnienia oraz dowody do sprawozdań, 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których mowa w ust. 2–5. Żądanie to jest wiążące dla Zleceniobiorcy(-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96071F" w:rsidRPr="0096071F" w:rsidRDefault="0096071F" w:rsidP="0096071F">
      <w:pPr>
        <w:numPr>
          <w:ilvl w:val="0"/>
          <w:numId w:val="5"/>
        </w:numPr>
        <w:tabs>
          <w:tab w:val="left" w:pos="18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niezłożenia sprawozdań, o których mowa w ust. 2–5, w terminie Zleceniodawca wzywa pisemnie Zleceniobiorcę(-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do ich złożenia w terminie 7 dni od dnia otrzymania wezwania. </w:t>
      </w:r>
    </w:p>
    <w:p w:rsidR="0096071F" w:rsidRPr="0096071F" w:rsidRDefault="0096071F" w:rsidP="0096071F">
      <w:pPr>
        <w:numPr>
          <w:ilvl w:val="0"/>
          <w:numId w:val="5"/>
        </w:numPr>
        <w:tabs>
          <w:tab w:val="left" w:pos="18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Niezastosowanie się do wezwania, o którym mowa w ust. 7, skutkuje uznaniem dotacji za wykorzystaną niezgodnie z przeznaczeniem na zasadach, o których mowa w ustawie z dnia 27 sierpnia 2009 r. o finansach publicznych (Dz. U. z 2017 r. poz. 2077, z 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zm.).</w:t>
      </w:r>
    </w:p>
    <w:p w:rsidR="0096071F" w:rsidRPr="0096071F" w:rsidRDefault="0096071F" w:rsidP="0096071F">
      <w:pPr>
        <w:numPr>
          <w:ilvl w:val="0"/>
          <w:numId w:val="5"/>
        </w:numPr>
        <w:tabs>
          <w:tab w:val="left" w:pos="18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Niezastosowanie się do wezwania, o którym mowa w ust. 2, 6 lub 7, może być podstawą do natychmiastowego rozwiązania umowy przez Zleceniodawcę.</w:t>
      </w:r>
    </w:p>
    <w:p w:rsidR="0096071F" w:rsidRPr="0096071F" w:rsidRDefault="0096071F" w:rsidP="0096071F">
      <w:pPr>
        <w:numPr>
          <w:ilvl w:val="0"/>
          <w:numId w:val="5"/>
        </w:numPr>
        <w:tabs>
          <w:tab w:val="left" w:pos="18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Złożenie sprawozdania końcowego przez Zleceniobiorcę(-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jest równoznaczne z udzieleniem Zleceniodawcy prawa do rozpowszechniania informacji w nim zawartych w sprawozdaniach, materiałach informacyjnych i promocyjnych oraz innych dokumentach urzędowych. </w:t>
      </w:r>
    </w:p>
    <w:p w:rsidR="0096071F" w:rsidRPr="0096071F" w:rsidRDefault="0096071F" w:rsidP="0096071F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10</w:t>
      </w: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Zwrot środków finansowych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1. Przyznane środki finansowe dotacji określone w § 3 ust. 1 oraz uzyskane w związku z realizacją zadania przychody, w tym odsetki bankowe od przekazanej dotacji,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jest/są zobowiązany(-ni) wykorzystać w terminie:</w:t>
      </w:r>
    </w:p>
    <w:p w:rsidR="0096071F" w:rsidRPr="0096071F" w:rsidRDefault="0096071F" w:rsidP="0096071F">
      <w:pPr>
        <w:spacing w:after="0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1) 14 dni od dnia zakończenia realizacji zadania publicznego</w:t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15"/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96071F" w:rsidRPr="0096071F" w:rsidRDefault="0096071F" w:rsidP="0096071F">
      <w:pPr>
        <w:spacing w:after="0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2) 21 dni od dnia zakończenia realizacji zadania publicznego</w:t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16"/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)</w:t>
      </w:r>
    </w:p>
    <w:p w:rsidR="0096071F" w:rsidRPr="0096071F" w:rsidRDefault="0096071F" w:rsidP="0096071F">
      <w:pPr>
        <w:spacing w:after="0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– nie później jednak niż do dnia 31 grudnia każdego roku, w którym jest realizowane zadanie publiczne.</w:t>
      </w:r>
    </w:p>
    <w:p w:rsidR="0096071F" w:rsidRPr="0096071F" w:rsidRDefault="0096071F" w:rsidP="0096071F">
      <w:pPr>
        <w:tabs>
          <w:tab w:val="left" w:pos="180"/>
        </w:tabs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2. Niewykorzystaną kwotę dotacji przyznaną na dany rok budżetowy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jest/są zobowiązany(-ni) zwrócić:</w:t>
      </w:r>
    </w:p>
    <w:p w:rsidR="0096071F" w:rsidRPr="0096071F" w:rsidRDefault="0096071F" w:rsidP="0096071F">
      <w:pPr>
        <w:spacing w:after="0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1)  w terminie 15 dni od dnia zakończenia realizacji zadania publicznego, o którym mowa w § 2 ust. 1</w:t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17"/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*;</w:t>
      </w:r>
    </w:p>
    <w:p w:rsidR="0096071F" w:rsidRPr="0096071F" w:rsidRDefault="0096071F" w:rsidP="0096071F">
      <w:pPr>
        <w:spacing w:after="0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2) w terminie 30 dni od dnia zakończenia realizacji zadania publicznego, o którym mowa w § 2 ust. 1</w:t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18"/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*;</w:t>
      </w:r>
    </w:p>
    <w:p w:rsidR="0096071F" w:rsidRPr="0096071F" w:rsidRDefault="0096071F" w:rsidP="0096071F">
      <w:pPr>
        <w:spacing w:after="0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3) odpowiednio do dnia  31 stycznia następnego roku kalendarzowego lub w przypadku gdy termin wykorzystania dotacji jest krótszy niż rok budżetowy, w terminie 15 dni od dnia zakończenia realizacji zadania publicznego, o którym mowa w § 2 ust. 1</w:t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19"/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*.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3. Niewykorzystana kwota dotacji podlega zwrotowi na rachunek bankowy Zleceniodawcy o numerze ………………………………………………………………………………... .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4. Odsetki od niewykorzystanej kwoty dotacji zwróconej po terminie, o którym mowa w ust. 2, podlegają zwrotowi w wysokości określonej jak dla zaległości podatkowych na rachunek bankowy Zleceniodawcy o numerze ……………………...………………………. Odsetki nalicza się, począwszy od dnia następującego po dniu, w którym upłynął termin zwrotu niewykorzystanej kwoty dotacji.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5. Niewykorzystane przychody i odsetki bankowe od przyznanej dotacji podlegają zwrotowi na zasadach określonych w ust. 2–4.</w:t>
      </w:r>
    </w:p>
    <w:p w:rsidR="0096071F" w:rsidRPr="0096071F" w:rsidRDefault="0096071F" w:rsidP="0096071F">
      <w:pPr>
        <w:tabs>
          <w:tab w:val="left" w:pos="180"/>
          <w:tab w:val="left" w:pos="360"/>
        </w:tabs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6.  Kwota dotacji:</w:t>
      </w:r>
    </w:p>
    <w:p w:rsidR="0096071F" w:rsidRPr="0096071F" w:rsidRDefault="0096071F" w:rsidP="0096071F">
      <w:pPr>
        <w:spacing w:after="0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1) wykorzystana niezgodnie z przeznaczeniem,</w:t>
      </w:r>
    </w:p>
    <w:p w:rsidR="0096071F" w:rsidRPr="0096071F" w:rsidRDefault="0096071F" w:rsidP="0096071F">
      <w:pPr>
        <w:spacing w:after="0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2) pobrana nienależnie lub w nadmiernej wysokości</w:t>
      </w:r>
    </w:p>
    <w:p w:rsidR="0096071F" w:rsidRPr="0096071F" w:rsidRDefault="0096071F" w:rsidP="0096071F">
      <w:pPr>
        <w:spacing w:after="0"/>
        <w:ind w:left="426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podlega zwrotowi wraz z odsetkami w wysokości określonej jak dla zaległości  podatkowych, na zasadach określonych w przepisach o finansach publicznych. </w:t>
      </w:r>
    </w:p>
    <w:p w:rsidR="0096071F" w:rsidRPr="0096071F" w:rsidRDefault="0096071F" w:rsidP="0096071F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11</w:t>
      </w:r>
    </w:p>
    <w:p w:rsidR="0096071F" w:rsidRPr="0096071F" w:rsidRDefault="0096071F" w:rsidP="0096071F">
      <w:pPr>
        <w:keepNext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Rozwiązanie umowy za porozumieniem Stron</w:t>
      </w:r>
    </w:p>
    <w:p w:rsidR="0096071F" w:rsidRPr="0096071F" w:rsidRDefault="0096071F" w:rsidP="0096071F">
      <w:pPr>
        <w:numPr>
          <w:ilvl w:val="0"/>
          <w:numId w:val="6"/>
        </w:numPr>
        <w:tabs>
          <w:tab w:val="num" w:pos="18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może być rozwiązana na mocy porozumienia Stron w przypadku wystąpienia okoliczności, za które Strony nie ponoszą odpowiedzialności, w tym w przypadku siły wyższej w rozumieniu ustawy z dnia 23 kwietnia 1964 r. – Kodeks cywilny (Dz. U. 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2018 r. poz. 1025, z 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zm.), które uniemożliwiają wykonanie umowy.</w:t>
      </w:r>
    </w:p>
    <w:p w:rsidR="0096071F" w:rsidRPr="0096071F" w:rsidRDefault="0096071F" w:rsidP="0096071F">
      <w:pPr>
        <w:numPr>
          <w:ilvl w:val="0"/>
          <w:numId w:val="6"/>
        </w:numPr>
        <w:tabs>
          <w:tab w:val="left" w:pos="18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rozwiązania umowy w trybie określonym w ust. 1 skutki finansowe 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obowiązek zwrotu środków finansowych Strony określą w protokole.</w:t>
      </w:r>
    </w:p>
    <w:p w:rsidR="0096071F" w:rsidRPr="0096071F" w:rsidRDefault="0096071F" w:rsidP="0096071F">
      <w:pPr>
        <w:tabs>
          <w:tab w:val="left" w:pos="18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12</w:t>
      </w: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Odstąpienie od umowy przez Zleceniobiorcę(-</w:t>
      </w:r>
      <w:proofErr w:type="spellStart"/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ców</w:t>
      </w:r>
      <w:proofErr w:type="spellEnd"/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6071F" w:rsidRPr="0096071F" w:rsidRDefault="0096071F" w:rsidP="0096071F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przypadku uprawdopodobnienia wystąpienia okoliczności uniemożliwiających wykonanie niniejszej umowy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może/mogą odstąpić od umowy, składając stosowne oświadczenie na piśmie nie później niż do dnia przekazania dotacji, 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zastrzeżeniem ust. 2. </w:t>
      </w:r>
    </w:p>
    <w:p w:rsidR="0096071F" w:rsidRPr="0096071F" w:rsidRDefault="0096071F" w:rsidP="0096071F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może/mogą odstąpić od umowy, nie później jednak niż do dnia przekazania dotacji, jeżeli Zleceniodawca nie przekaże dotacji w terminie określonym w umowie.</w:t>
      </w:r>
    </w:p>
    <w:p w:rsidR="0096071F" w:rsidRPr="0096071F" w:rsidRDefault="0096071F" w:rsidP="0096071F">
      <w:p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13</w:t>
      </w: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Rozwiązanie umowy przez Zleceniodawcę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może być rozwiązana przez Zleceniodawcę ze skutkiem natychmiastowym w przypadku:</w:t>
      </w:r>
    </w:p>
    <w:p w:rsidR="0096071F" w:rsidRPr="0096071F" w:rsidRDefault="0096071F" w:rsidP="0096071F">
      <w:pPr>
        <w:spacing w:after="0"/>
        <w:ind w:left="567" w:hanging="29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wykorzystywania udzielonej dotacji niezgodnie z przeznaczeniem lub pobrania w nadmiernej wysokości lub nienależnie, tj. bez podstawy prawnej;</w:t>
      </w:r>
    </w:p>
    <w:p w:rsidR="0096071F" w:rsidRPr="0096071F" w:rsidRDefault="0096071F" w:rsidP="0096071F">
      <w:pPr>
        <w:spacing w:after="0"/>
        <w:ind w:left="567" w:hanging="29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nieterminowego oraz nienależytego wykonywania umowy, w szczególności zmniejszenia zakresu rzeczowego realizowanego zadania publicznego; </w:t>
      </w:r>
    </w:p>
    <w:p w:rsidR="0096071F" w:rsidRPr="0096071F" w:rsidRDefault="0096071F" w:rsidP="0096071F">
      <w:pPr>
        <w:spacing w:after="0"/>
        <w:ind w:left="567" w:hanging="29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przekazania przez Zleceniobiorcę(-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części lub całości dotacji osobie trzeciej w sposób niezgodny z niniejszą umową;</w:t>
      </w:r>
    </w:p>
    <w:p w:rsidR="0096071F" w:rsidRPr="0096071F" w:rsidRDefault="0096071F" w:rsidP="0096071F">
      <w:pPr>
        <w:spacing w:after="0"/>
        <w:ind w:left="567" w:hanging="29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4)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nieprzedłożenia przez Zleceniobiorcę(-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sprawozdania z wykonania zadania publicznego w terminie określonym i na zasadach określonych w niniejszej umowie;</w:t>
      </w:r>
    </w:p>
    <w:p w:rsidR="0096071F" w:rsidRPr="0096071F" w:rsidRDefault="0096071F" w:rsidP="0096071F">
      <w:pPr>
        <w:spacing w:after="0"/>
        <w:ind w:left="567" w:hanging="29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5)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odmowy poddania się przez Zleceniobiorcę(-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kontroli albo niedoprowadzenia przez Zleceniobiorcę(-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w terminie określonym przez Zleceniodawcę do usunięcia stwierdzonych nieprawidłowości;</w:t>
      </w:r>
    </w:p>
    <w:p w:rsidR="0096071F" w:rsidRPr="0096071F" w:rsidRDefault="0096071F" w:rsidP="0096071F">
      <w:pPr>
        <w:spacing w:after="0"/>
        <w:ind w:left="567" w:hanging="29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6)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stwierdzenia, że oferta na realizację zadania publicznego była nieważna lub została złożona przez osoby do tego nieuprawnione.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14</w:t>
      </w: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Zakaz zbywania rzeczy zakupionych za środki pochodzące z dotacji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1.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zobowiązuje(-ją) się do niezbywania związanych z realizacją zadania rzeczy zakupionych na swoją rzecz za środki pochodzące z dotacji przez okres 5 lat od dnia dokonania ich zakupu.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2. Z ważnych przyczyn Zleceniodawca może wyrazić zgodę na zbycie rzeczy przed upływem terminu, o którym mowa w ust. 1, pod warunkiem że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zobowiąże(-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żą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się przeznaczyć środki pozyskane ze zbycia rzeczy na realizację celów statutowych.</w:t>
      </w:r>
    </w:p>
    <w:p w:rsidR="0096071F" w:rsidRPr="0096071F" w:rsidRDefault="0096071F" w:rsidP="0096071F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15</w:t>
      </w: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Forma pisemna oświadczeń</w:t>
      </w:r>
    </w:p>
    <w:p w:rsidR="0096071F" w:rsidRPr="0096071F" w:rsidRDefault="0096071F" w:rsidP="0096071F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zmiany, uzupełnienia i oświadczenia składane w związku z niniejszą umową wymagają formy pisemnej pod rygorem nieważności i mogą być dokonywane w zakresie niewpływającym na zmianę kryteriów wyboru oferty Zleceniobiorcy(-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2. Wszelkie wątpliwości związane z realizacją niniejszej umowy będą wyjaśniane w formie pisemnej lub za pomocą środków komunikacji elektronicznej.</w:t>
      </w:r>
    </w:p>
    <w:p w:rsidR="0096071F" w:rsidRPr="0096071F" w:rsidRDefault="0096071F" w:rsidP="0096071F">
      <w:pPr>
        <w:tabs>
          <w:tab w:val="num" w:pos="0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071F" w:rsidRPr="0096071F" w:rsidRDefault="0096071F" w:rsidP="0096071F">
      <w:pPr>
        <w:tabs>
          <w:tab w:val="num" w:pos="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16</w:t>
      </w:r>
    </w:p>
    <w:p w:rsidR="0096071F" w:rsidRPr="0096071F" w:rsidRDefault="0096071F" w:rsidP="0096071F">
      <w:pPr>
        <w:tabs>
          <w:tab w:val="num" w:pos="142"/>
        </w:tabs>
        <w:spacing w:after="0"/>
        <w:ind w:left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Odpowiedzialność wobec osób trzecich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1.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ponosi(-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szą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wyłączną odpowiedzialność wobec osób trzecich za szkody powstałe w związku z realizacją zadania publicznego. </w:t>
      </w:r>
    </w:p>
    <w:p w:rsidR="0096071F" w:rsidRPr="0096071F" w:rsidRDefault="0096071F" w:rsidP="0096071F">
      <w:pPr>
        <w:spacing w:before="100"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2. W zakresie związanym z realizacją zadania publicznego, w tym z gromadzeniem, przetwarzaniem i przekazywaniem danych osobowych, a także wprowadzaniem ich                 do systemów informatycznych,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postępuje(-ją) zgodnie 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postanowieniami rozporządzenia Parlamentu Europejskiego i Rady (UE) </w:t>
      </w:r>
      <w:hyperlink r:id="rId8" w:history="1">
        <w:r w:rsidRPr="0096071F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2016/679</w:t>
        </w:r>
      </w:hyperlink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dnia 27 kwietnia 2016 r. w sprawie ochrony osób fizycznych w związku z przetwarzaniem danych osobowych i w sprawie swobodnego przepływu takich danych oraz uchylenia dyrektywy </w:t>
      </w:r>
      <w:hyperlink r:id="rId9" w:history="1">
        <w:r w:rsidRPr="0096071F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95/46/WE</w:t>
        </w:r>
      </w:hyperlink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(ogólnego rozporządzenia o ochronie danych) (Dz. Urz. UE L 119 z 04.05.2016, </w:t>
      </w:r>
      <w:hyperlink r:id="rId10" w:history="1">
        <w:r w:rsidRPr="0096071F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str. 1</w:t>
        </w:r>
      </w:hyperlink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</w:t>
      </w:r>
    </w:p>
    <w:p w:rsidR="0096071F" w:rsidRPr="0096071F" w:rsidRDefault="0096071F" w:rsidP="0096071F">
      <w:pPr>
        <w:tabs>
          <w:tab w:val="num" w:pos="0"/>
        </w:tabs>
        <w:spacing w:before="100"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071F" w:rsidRPr="0096071F" w:rsidRDefault="0096071F" w:rsidP="0096071F">
      <w:pPr>
        <w:tabs>
          <w:tab w:val="num" w:pos="0"/>
        </w:tabs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17</w:t>
      </w:r>
    </w:p>
    <w:p w:rsidR="0096071F" w:rsidRPr="0096071F" w:rsidRDefault="0096071F" w:rsidP="0096071F">
      <w:pPr>
        <w:tabs>
          <w:tab w:val="num" w:pos="142"/>
        </w:tabs>
        <w:spacing w:after="0"/>
        <w:ind w:left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końcowe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W odniesieniu do niniejszej umowy mają zastosowanie przepisy prawa powszechnie obowiązującego, w szczególności przepisy ustawy, ustawy z dnia 27 sierpnia 2009 r. 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 finansach publicznych, ustawy z dnia 29 września 1994 r. o rachunkowości, ustawy z dnia 29 stycznia 2004 r.– Prawo zamówień publicznych (Dz. U. z 2018 r. poz. 1986) oraz ustawy z dnia 17 grudnia 2004 r. o odpowiedzialności za naruszenie dyscypliny finansów publicznych (Dz. U. z 2018 r. poz. 1458, z 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zm.).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2. W zakresie nieuregulowanym umową stosuje się odpowiednio przepisy ustawy z dnia 23 kwietnia 1964 r. – Kodeks cywilny.</w:t>
      </w:r>
    </w:p>
    <w:p w:rsidR="0096071F" w:rsidRPr="0096071F" w:rsidRDefault="0096071F" w:rsidP="0096071F">
      <w:pPr>
        <w:tabs>
          <w:tab w:val="num" w:pos="142"/>
        </w:tabs>
        <w:spacing w:after="0"/>
        <w:ind w:left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071F" w:rsidRPr="0096071F" w:rsidRDefault="0096071F" w:rsidP="0096071F">
      <w:pPr>
        <w:tabs>
          <w:tab w:val="num" w:pos="142"/>
        </w:tabs>
        <w:spacing w:after="0"/>
        <w:ind w:left="142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18</w:t>
      </w:r>
    </w:p>
    <w:p w:rsidR="0096071F" w:rsidRPr="0096071F" w:rsidRDefault="0096071F" w:rsidP="0096071F">
      <w:pPr>
        <w:tabs>
          <w:tab w:val="num" w:pos="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Ewentualne spory powstałe w związku z zawarciem i wykonywaniem niniejszej umowy Strony będą się starały rozstrzygać polubownie. W przypadku braku porozumienia spór zostanie poddany pod rozstrzygnięcie sądu powszechnego właściwego ze względu na siedzibę Zleceniodawcy.</w:t>
      </w:r>
    </w:p>
    <w:p w:rsidR="0096071F" w:rsidRPr="0096071F" w:rsidRDefault="0096071F" w:rsidP="0096071F">
      <w:pPr>
        <w:tabs>
          <w:tab w:val="num" w:pos="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19</w:t>
      </w:r>
    </w:p>
    <w:p w:rsidR="0096071F" w:rsidRPr="0096071F" w:rsidRDefault="0096071F" w:rsidP="0096071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Niniejsza umowa została sporządzona w …… jednobrzmiących egzemplarzach, z tego …... egzemplarz(y) dla Zleceniobiorcy(-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i …… dla Zleceniodawcy.</w:t>
      </w:r>
    </w:p>
    <w:p w:rsidR="0096071F" w:rsidRPr="0096071F" w:rsidRDefault="0096071F" w:rsidP="0096071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071F" w:rsidRPr="0096071F" w:rsidRDefault="0096071F" w:rsidP="0096071F">
      <w:pPr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                                                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Zleceniodawca:</w:t>
      </w:r>
    </w:p>
    <w:p w:rsidR="0096071F" w:rsidRPr="0096071F" w:rsidRDefault="0096071F" w:rsidP="0096071F">
      <w:pPr>
        <w:spacing w:after="0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071F" w:rsidRPr="0096071F" w:rsidRDefault="0096071F" w:rsidP="0096071F">
      <w:pPr>
        <w:spacing w:after="0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....................................................                                               ..............................................</w:t>
      </w:r>
    </w:p>
    <w:p w:rsidR="0096071F" w:rsidRDefault="0096071F" w:rsidP="0096071F">
      <w:pPr>
        <w:autoSpaceDE w:val="0"/>
        <w:autoSpaceDN w:val="0"/>
        <w:adjustRightInd w:val="0"/>
        <w:spacing w:before="240"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071F" w:rsidRPr="0096071F" w:rsidRDefault="0096071F" w:rsidP="0096071F">
      <w:pPr>
        <w:autoSpaceDE w:val="0"/>
        <w:autoSpaceDN w:val="0"/>
        <w:adjustRightInd w:val="0"/>
        <w:spacing w:before="240"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071F" w:rsidRPr="0096071F" w:rsidRDefault="0096071F" w:rsidP="0096071F">
      <w:pPr>
        <w:autoSpaceDE w:val="0"/>
        <w:autoSpaceDN w:val="0"/>
        <w:adjustRightInd w:val="0"/>
        <w:spacing w:before="240"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ZAŁĄCZNIKI:</w:t>
      </w:r>
    </w:p>
    <w:p w:rsidR="0096071F" w:rsidRPr="0096071F" w:rsidRDefault="0096071F" w:rsidP="0096071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1. Oferta realizacji zadania publicznego.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2. Kopia aktualnego wyciągu z właściwego rejestru lub ewidencji* / pobrany samodzielnie wydruk komputerowy aktualnych informacji o podmiocie wpisanym do Krajowego Rejestru Sądowego*.</w:t>
      </w:r>
    </w:p>
    <w:p w:rsidR="0096071F" w:rsidRPr="0096071F" w:rsidRDefault="0096071F" w:rsidP="0096071F">
      <w:pPr>
        <w:tabs>
          <w:tab w:val="left" w:pos="36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3. Zaktualizowany harmonogram działań.</w:t>
      </w:r>
    </w:p>
    <w:p w:rsidR="0096071F" w:rsidRPr="0096071F" w:rsidRDefault="0096071F" w:rsidP="0096071F">
      <w:pPr>
        <w:tabs>
          <w:tab w:val="left" w:pos="36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Zaktualizowana kalkulacja przewidywanych kosztów realizacji zadania. </w:t>
      </w:r>
    </w:p>
    <w:p w:rsidR="0096071F" w:rsidRPr="0096071F" w:rsidRDefault="0096071F" w:rsidP="0096071F">
      <w:pPr>
        <w:tabs>
          <w:tab w:val="left" w:pos="36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5 Zaktualizowana szacunkowa kalkulacja kosztów realizacji zadania</w:t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20"/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6071F" w:rsidRPr="0096071F" w:rsidRDefault="0096071F" w:rsidP="0096071F">
      <w:pPr>
        <w:tabs>
          <w:tab w:val="left" w:pos="36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6. Zaktualizowany opis poszczególnych działań.</w:t>
      </w:r>
    </w:p>
    <w:p w:rsidR="0096071F" w:rsidRPr="0096071F" w:rsidRDefault="0096071F" w:rsidP="0096071F">
      <w:pPr>
        <w:tabs>
          <w:tab w:val="left" w:pos="0"/>
        </w:tabs>
        <w:spacing w:after="0" w:line="240" w:lineRule="auto"/>
        <w:ind w:right="-1274"/>
        <w:rPr>
          <w:rFonts w:ascii="Times New Roman" w:eastAsia="Arial" w:hAnsi="Times New Roman" w:cs="Times New Roman"/>
          <w:sz w:val="24"/>
          <w:szCs w:val="24"/>
          <w:lang w:eastAsia="pl-PL"/>
        </w:rPr>
      </w:pPr>
    </w:p>
    <w:p w:rsidR="0096071F" w:rsidRPr="0096071F" w:rsidRDefault="0096071F" w:rsidP="0096071F">
      <w:pPr>
        <w:tabs>
          <w:tab w:val="left" w:pos="0"/>
        </w:tabs>
        <w:spacing w:after="0" w:line="240" w:lineRule="auto"/>
        <w:ind w:right="-1274"/>
        <w:rPr>
          <w:rFonts w:ascii="Times New Roman" w:eastAsia="Arial" w:hAnsi="Times New Roman" w:cs="Times New Roman"/>
          <w:sz w:val="24"/>
          <w:szCs w:val="24"/>
          <w:lang w:eastAsia="pl-PL"/>
        </w:rPr>
      </w:pPr>
    </w:p>
    <w:p w:rsidR="0096071F" w:rsidRPr="0096071F" w:rsidRDefault="0096071F" w:rsidP="0096071F">
      <w:pPr>
        <w:tabs>
          <w:tab w:val="left" w:pos="0"/>
        </w:tabs>
        <w:spacing w:after="0" w:line="240" w:lineRule="auto"/>
        <w:ind w:right="-1274"/>
        <w:rPr>
          <w:rFonts w:ascii="Times New Roman" w:eastAsia="Arial" w:hAnsi="Times New Roman" w:cs="Times New Roman"/>
          <w:szCs w:val="24"/>
          <w:lang w:eastAsia="pl-PL"/>
        </w:rPr>
      </w:pPr>
      <w:r w:rsidRPr="0096071F">
        <w:rPr>
          <w:rFonts w:ascii="Times New Roman" w:eastAsia="Arial" w:hAnsi="Times New Roman" w:cs="Times New Roman"/>
          <w:szCs w:val="24"/>
          <w:lang w:eastAsia="pl-PL"/>
        </w:rPr>
        <w:t xml:space="preserve">POUCZENIE </w:t>
      </w:r>
    </w:p>
    <w:p w:rsidR="0096071F" w:rsidRPr="0096071F" w:rsidRDefault="0096071F" w:rsidP="0096071F">
      <w:pPr>
        <w:tabs>
          <w:tab w:val="left" w:pos="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eastAsia="Arial" w:hAnsi="Times New Roman" w:cs="Times New Roman"/>
          <w:bCs/>
          <w:szCs w:val="24"/>
          <w:lang w:eastAsia="pl-PL"/>
        </w:rPr>
      </w:pPr>
      <w:r w:rsidRPr="0096071F">
        <w:rPr>
          <w:rFonts w:ascii="Times New Roman" w:eastAsia="Arial" w:hAnsi="Times New Roman" w:cs="Times New Roman"/>
          <w:bCs/>
          <w:szCs w:val="24"/>
          <w:lang w:eastAsia="pl-PL"/>
        </w:rPr>
        <w:t>Zaznaczenie „*”, np.: „</w:t>
      </w:r>
      <w:r w:rsidRPr="0096071F">
        <w:rPr>
          <w:rFonts w:ascii="Times New Roman" w:eastAsia="Times New Roman" w:hAnsi="Times New Roman" w:cs="Times New Roman"/>
          <w:szCs w:val="24"/>
          <w:lang w:eastAsia="pl-PL"/>
        </w:rPr>
        <w:t>rejestrze* / ewidencji</w:t>
      </w:r>
      <w:r w:rsidRPr="0096071F">
        <w:rPr>
          <w:rFonts w:ascii="Times New Roman" w:eastAsia="Arial" w:hAnsi="Times New Roman" w:cs="Times New Roman"/>
          <w:bCs/>
          <w:szCs w:val="24"/>
          <w:lang w:eastAsia="pl-PL"/>
        </w:rPr>
        <w:t>*”, oznacza, że należy skreślić niewłaściwą odpowiedź i pozostawić prawidłową. Przykład:  „</w:t>
      </w:r>
      <w:r w:rsidRPr="0096071F">
        <w:rPr>
          <w:rFonts w:ascii="Times New Roman" w:eastAsia="Times New Roman" w:hAnsi="Times New Roman" w:cs="Times New Roman"/>
          <w:szCs w:val="24"/>
          <w:lang w:eastAsia="pl-PL"/>
        </w:rPr>
        <w:t xml:space="preserve">rejestrze* / </w:t>
      </w:r>
      <w:r w:rsidRPr="0096071F">
        <w:rPr>
          <w:rFonts w:ascii="Times New Roman" w:eastAsia="Times New Roman" w:hAnsi="Times New Roman" w:cs="Times New Roman"/>
          <w:strike/>
          <w:szCs w:val="24"/>
          <w:lang w:eastAsia="pl-PL"/>
        </w:rPr>
        <w:t>ewidencji</w:t>
      </w:r>
      <w:r w:rsidRPr="0096071F">
        <w:rPr>
          <w:rFonts w:ascii="Times New Roman" w:eastAsia="Arial" w:hAnsi="Times New Roman" w:cs="Times New Roman"/>
          <w:bCs/>
          <w:strike/>
          <w:szCs w:val="24"/>
          <w:lang w:eastAsia="pl-PL"/>
        </w:rPr>
        <w:t xml:space="preserve"> </w:t>
      </w:r>
      <w:r w:rsidRPr="0096071F">
        <w:rPr>
          <w:rFonts w:ascii="Times New Roman" w:eastAsia="Arial" w:hAnsi="Times New Roman" w:cs="Times New Roman"/>
          <w:bCs/>
          <w:szCs w:val="24"/>
          <w:lang w:eastAsia="pl-PL"/>
        </w:rPr>
        <w:t>*”.</w:t>
      </w:r>
    </w:p>
    <w:p w:rsidR="0096071F" w:rsidRPr="0096071F" w:rsidRDefault="0096071F" w:rsidP="0096071F">
      <w:pPr>
        <w:tabs>
          <w:tab w:val="left" w:pos="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eastAsia="Arial" w:hAnsi="Times New Roman" w:cs="Times New Roman"/>
          <w:bCs/>
          <w:szCs w:val="24"/>
          <w:lang w:eastAsia="pl-PL"/>
        </w:rPr>
      </w:pPr>
      <w:r w:rsidRPr="0096071F">
        <w:rPr>
          <w:rFonts w:ascii="Times New Roman" w:eastAsia="Arial" w:hAnsi="Times New Roman" w:cs="Times New Roman"/>
          <w:bCs/>
          <w:szCs w:val="24"/>
          <w:lang w:eastAsia="pl-PL"/>
        </w:rPr>
        <w:t>Konstruując umowę na podstawie niniejszego wzoru, należy stosować się do wskazań zawartych w przypisach odnoszących się do poszczególnych postanowień.</w:t>
      </w:r>
    </w:p>
    <w:p w:rsidR="0096071F" w:rsidRPr="0096071F" w:rsidRDefault="0096071F" w:rsidP="0096071F">
      <w:pPr>
        <w:tabs>
          <w:tab w:val="left" w:pos="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eastAsia="Arial" w:hAnsi="Times New Roman" w:cs="Times New Roman"/>
          <w:bCs/>
          <w:szCs w:val="24"/>
          <w:lang w:eastAsia="pl-PL"/>
        </w:rPr>
      </w:pPr>
      <w:r w:rsidRPr="0096071F">
        <w:rPr>
          <w:rFonts w:ascii="Times New Roman" w:eastAsia="Arial" w:hAnsi="Times New Roman" w:cs="Times New Roman"/>
          <w:bCs/>
          <w:szCs w:val="24"/>
          <w:lang w:eastAsia="pl-PL"/>
        </w:rPr>
        <w:t>Umowa ma charakter ramowy. Oznacza to, że można ją zmieniać, w tym uzupełniać, o ile te zmiany nie wpływają na zmianę znaczenia istotnych postanowień umowy.</w:t>
      </w:r>
    </w:p>
    <w:p w:rsidR="0096071F" w:rsidRPr="0096071F" w:rsidRDefault="0096071F" w:rsidP="0096071F">
      <w:pPr>
        <w:tabs>
          <w:tab w:val="left" w:pos="36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23E63" w:rsidRDefault="00723E63"/>
    <w:sectPr w:rsidR="00723E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7279" w:rsidRDefault="00EF7279" w:rsidP="0096071F">
      <w:pPr>
        <w:spacing w:after="0" w:line="240" w:lineRule="auto"/>
      </w:pPr>
      <w:r>
        <w:separator/>
      </w:r>
    </w:p>
  </w:endnote>
  <w:endnote w:type="continuationSeparator" w:id="0">
    <w:p w:rsidR="00EF7279" w:rsidRDefault="00EF7279" w:rsidP="00960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7279" w:rsidRDefault="00EF7279" w:rsidP="0096071F">
      <w:pPr>
        <w:spacing w:after="0" w:line="240" w:lineRule="auto"/>
      </w:pPr>
      <w:r>
        <w:separator/>
      </w:r>
    </w:p>
  </w:footnote>
  <w:footnote w:type="continuationSeparator" w:id="0">
    <w:p w:rsidR="00EF7279" w:rsidRDefault="00EF7279" w:rsidP="0096071F">
      <w:pPr>
        <w:spacing w:after="0" w:line="240" w:lineRule="auto"/>
      </w:pPr>
      <w:r>
        <w:continuationSeparator/>
      </w:r>
    </w:p>
  </w:footnote>
  <w:footnote w:id="1">
    <w:p w:rsidR="0096071F" w:rsidRDefault="0096071F" w:rsidP="0096071F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  Należy wybrać „powierzenie realizacji zadania publicznego”, jeżeli Zleceniobiorca(-</w:t>
      </w:r>
      <w:proofErr w:type="spellStart"/>
      <w:r>
        <w:t>cy</w:t>
      </w:r>
      <w:proofErr w:type="spellEnd"/>
      <w:r>
        <w:t>) nie zobowiązuje(-ją)  się do wykorzystania środków finansowych innych niż dotacja, a „wsparcie realizacji zadania publicznego”, jeżeli zobowiązuje(-ją) się do wykorzystania innych środków finansowych.</w:t>
      </w:r>
    </w:p>
  </w:footnote>
  <w:footnote w:id="2">
    <w:p w:rsidR="0096071F" w:rsidRDefault="0096071F" w:rsidP="0096071F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 xml:space="preserve">)   </w:t>
      </w:r>
      <w:r>
        <w:t xml:space="preserve"> Dotyczy jedynie zadania realizowanego w trybie art. 19a ustawy (tzw. małych dotacji).  </w:t>
      </w:r>
    </w:p>
  </w:footnote>
  <w:footnote w:id="3">
    <w:p w:rsidR="0096071F" w:rsidRDefault="0096071F" w:rsidP="0096071F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w przypadku zadania publicznego realizowanego w okresie od 2 do 5 lat budżetowych.  </w:t>
      </w:r>
    </w:p>
  </w:footnote>
  <w:footnote w:id="4">
    <w:p w:rsidR="0096071F" w:rsidRDefault="0096071F" w:rsidP="0096071F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Nie dotyczy zadania realizowanego w trybie art. 19a ustawy (tzw. małych dotacji). W treści umowy należy zawrzeć tylko jedno spośród dwóch wskazanych brzmień ust. 5.</w:t>
      </w:r>
    </w:p>
  </w:footnote>
  <w:footnote w:id="5">
    <w:p w:rsidR="0096071F" w:rsidRDefault="0096071F" w:rsidP="0096071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>
        <w:rPr>
          <w:b/>
          <w:u w:val="single"/>
        </w:rPr>
        <w:t>wyłącznie</w:t>
      </w:r>
      <w:r>
        <w:t xml:space="preserve"> umów o wsparcie realizacji zadania publicznego.</w:t>
      </w:r>
    </w:p>
  </w:footnote>
  <w:footnote w:id="6">
    <w:p w:rsidR="0096071F" w:rsidRDefault="0096071F" w:rsidP="0096071F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 (tzw. małych dotacji). Dotyczy wyłącznie umów o wsparcie realizacji zadania publicznego. W treści umowy należy zawrzeć tylko jedno spośród dwóch wskazanych brzmień ust. 5.</w:t>
      </w:r>
    </w:p>
  </w:footnote>
  <w:footnote w:id="7">
    <w:p w:rsidR="0096071F" w:rsidRDefault="0096071F" w:rsidP="0096071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Nie dotyczy zadania realizowanego w trybie art. 19a ustawy (tzw. małych dotacji).</w:t>
      </w:r>
    </w:p>
  </w:footnote>
  <w:footnote w:id="8">
    <w:p w:rsidR="0096071F" w:rsidRDefault="0096071F" w:rsidP="0096071F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zadania publicznego realizowanego w okresie od 2 do 5 lat budżetowych. Postanowienie fakultatywne.</w:t>
      </w:r>
    </w:p>
  </w:footnote>
  <w:footnote w:id="9">
    <w:p w:rsidR="0096071F" w:rsidRDefault="0096071F" w:rsidP="0096071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0">
    <w:p w:rsidR="0096071F" w:rsidRDefault="0096071F" w:rsidP="0096071F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realizowanego w trybie art. 19a ustawy (tzw. małych dotacji) należy wskazać część zadania publicznego, która będzie realizowana we współpracy z podmiotem trzecim, wraz z pozycją szacunkowej kalkulacji kosztów zgodnie z pkt IV oferty.</w:t>
      </w:r>
    </w:p>
  </w:footnote>
  <w:footnote w:id="11">
    <w:p w:rsidR="0096071F" w:rsidRDefault="0096071F" w:rsidP="0096071F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:rsidR="0096071F" w:rsidRDefault="0096071F" w:rsidP="0096071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 (tzw. małych dotacji).  </w:t>
      </w:r>
    </w:p>
  </w:footnote>
  <w:footnote w:id="13">
    <w:p w:rsidR="0096071F" w:rsidRDefault="0096071F" w:rsidP="0096071F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zadania publicznego finansowanego w sposób określony w § 3 ust. 1 pkt 1 lit. b i pkt 2 (w transzach). Postanowienie fakultatywne.</w:t>
      </w:r>
    </w:p>
  </w:footnote>
  <w:footnote w:id="14">
    <w:p w:rsidR="0096071F" w:rsidRDefault="0096071F" w:rsidP="0096071F">
      <w:pPr>
        <w:pStyle w:val="Tekstprzypisudolnego"/>
        <w:jc w:val="both"/>
        <w:rPr>
          <w:rFonts w:ascii="Calibri" w:hAnsi="Calibri"/>
          <w:sz w:val="18"/>
          <w:szCs w:val="18"/>
        </w:rPr>
      </w:pPr>
      <w:r>
        <w:rPr>
          <w:rStyle w:val="Odwoanieprzypisudolnego"/>
        </w:rPr>
        <w:footnoteRef/>
      </w:r>
      <w:r>
        <w:rPr>
          <w:rStyle w:val="Odwoanieprzypisudolnego"/>
        </w:rPr>
        <w:t xml:space="preserve">) </w:t>
      </w:r>
      <w:r>
        <w:t>Dotyczy zadania publicznego realizowanego w okresie od 2 do 5 lat budżetowych.</w:t>
      </w:r>
    </w:p>
  </w:footnote>
  <w:footnote w:id="15">
    <w:p w:rsidR="0096071F" w:rsidRDefault="0096071F" w:rsidP="0096071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zadania  realizowanego w kraju.</w:t>
      </w:r>
    </w:p>
  </w:footnote>
  <w:footnote w:id="16">
    <w:p w:rsidR="0096071F" w:rsidRDefault="0096071F" w:rsidP="0096071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zadania  realizowanego za granicą.</w:t>
      </w:r>
    </w:p>
  </w:footnote>
  <w:footnote w:id="17">
    <w:p w:rsidR="0096071F" w:rsidRDefault="0096071F" w:rsidP="0096071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zadania  realizowanego w kraju.</w:t>
      </w:r>
    </w:p>
  </w:footnote>
  <w:footnote w:id="18">
    <w:p w:rsidR="0096071F" w:rsidRDefault="0096071F" w:rsidP="0096071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zadania realizowanego za granicą.</w:t>
      </w:r>
    </w:p>
  </w:footnote>
  <w:footnote w:id="19">
    <w:p w:rsidR="0096071F" w:rsidRDefault="0096071F" w:rsidP="0096071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umowy zawieranej przez zleceniodawcę będącego jednostką samorządu terytorialnego.</w:t>
      </w:r>
    </w:p>
  </w:footnote>
  <w:footnote w:id="20">
    <w:p w:rsidR="0096071F" w:rsidRDefault="0096071F" w:rsidP="0096071F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42B6A"/>
    <w:multiLevelType w:val="hybridMultilevel"/>
    <w:tmpl w:val="5DFC0BEA"/>
    <w:lvl w:ilvl="0" w:tplc="4B22AC42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-3947" w:hanging="360"/>
      </w:pPr>
    </w:lvl>
    <w:lvl w:ilvl="2" w:tplc="0415001B">
      <w:start w:val="1"/>
      <w:numFmt w:val="lowerRoman"/>
      <w:lvlText w:val="%3."/>
      <w:lvlJc w:val="right"/>
      <w:pPr>
        <w:ind w:left="-3227" w:hanging="180"/>
      </w:pPr>
    </w:lvl>
    <w:lvl w:ilvl="3" w:tplc="0415000F">
      <w:start w:val="1"/>
      <w:numFmt w:val="decimal"/>
      <w:lvlText w:val="%4."/>
      <w:lvlJc w:val="left"/>
      <w:pPr>
        <w:ind w:left="-2507" w:hanging="360"/>
      </w:pPr>
    </w:lvl>
    <w:lvl w:ilvl="4" w:tplc="04150019">
      <w:start w:val="1"/>
      <w:numFmt w:val="lowerLetter"/>
      <w:lvlText w:val="%5."/>
      <w:lvlJc w:val="left"/>
      <w:pPr>
        <w:ind w:left="-1787" w:hanging="360"/>
      </w:pPr>
    </w:lvl>
    <w:lvl w:ilvl="5" w:tplc="0415001B">
      <w:start w:val="1"/>
      <w:numFmt w:val="lowerRoman"/>
      <w:lvlText w:val="%6."/>
      <w:lvlJc w:val="right"/>
      <w:pPr>
        <w:ind w:left="-1067" w:hanging="180"/>
      </w:pPr>
    </w:lvl>
    <w:lvl w:ilvl="6" w:tplc="0415000F">
      <w:start w:val="1"/>
      <w:numFmt w:val="decimal"/>
      <w:lvlText w:val="%7."/>
      <w:lvlJc w:val="left"/>
      <w:pPr>
        <w:ind w:left="-347" w:hanging="360"/>
      </w:pPr>
    </w:lvl>
    <w:lvl w:ilvl="7" w:tplc="04150019">
      <w:start w:val="1"/>
      <w:numFmt w:val="lowerLetter"/>
      <w:lvlText w:val="%8."/>
      <w:lvlJc w:val="left"/>
      <w:pPr>
        <w:ind w:left="373" w:hanging="360"/>
      </w:pPr>
    </w:lvl>
    <w:lvl w:ilvl="8" w:tplc="0415001B">
      <w:start w:val="1"/>
      <w:numFmt w:val="lowerRoman"/>
      <w:lvlText w:val="%9."/>
      <w:lvlJc w:val="right"/>
      <w:pPr>
        <w:ind w:left="1093" w:hanging="180"/>
      </w:pPr>
    </w:lvl>
  </w:abstractNum>
  <w:abstractNum w:abstractNumId="1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503" w:hanging="360"/>
      </w:pPr>
    </w:lvl>
    <w:lvl w:ilvl="2" w:tplc="0415001B">
      <w:start w:val="1"/>
      <w:numFmt w:val="lowerRoman"/>
      <w:lvlText w:val="%3."/>
      <w:lvlJc w:val="right"/>
      <w:pPr>
        <w:ind w:left="2223" w:hanging="180"/>
      </w:pPr>
    </w:lvl>
    <w:lvl w:ilvl="3" w:tplc="0415000F">
      <w:start w:val="1"/>
      <w:numFmt w:val="decimal"/>
      <w:lvlText w:val="%4."/>
      <w:lvlJc w:val="left"/>
      <w:pPr>
        <w:ind w:left="2943" w:hanging="360"/>
      </w:pPr>
    </w:lvl>
    <w:lvl w:ilvl="4" w:tplc="04150019">
      <w:start w:val="1"/>
      <w:numFmt w:val="lowerLetter"/>
      <w:lvlText w:val="%5."/>
      <w:lvlJc w:val="left"/>
      <w:pPr>
        <w:ind w:left="3663" w:hanging="360"/>
      </w:pPr>
    </w:lvl>
    <w:lvl w:ilvl="5" w:tplc="0415001B">
      <w:start w:val="1"/>
      <w:numFmt w:val="lowerRoman"/>
      <w:lvlText w:val="%6."/>
      <w:lvlJc w:val="right"/>
      <w:pPr>
        <w:ind w:left="4383" w:hanging="180"/>
      </w:pPr>
    </w:lvl>
    <w:lvl w:ilvl="6" w:tplc="0415000F">
      <w:start w:val="1"/>
      <w:numFmt w:val="decimal"/>
      <w:lvlText w:val="%7."/>
      <w:lvlJc w:val="left"/>
      <w:pPr>
        <w:ind w:left="5103" w:hanging="360"/>
      </w:pPr>
    </w:lvl>
    <w:lvl w:ilvl="7" w:tplc="04150019">
      <w:start w:val="1"/>
      <w:numFmt w:val="lowerLetter"/>
      <w:lvlText w:val="%8."/>
      <w:lvlJc w:val="left"/>
      <w:pPr>
        <w:ind w:left="5823" w:hanging="360"/>
      </w:pPr>
    </w:lvl>
    <w:lvl w:ilvl="8" w:tplc="0415001B">
      <w:start w:val="1"/>
      <w:numFmt w:val="lowerRoman"/>
      <w:lvlText w:val="%9."/>
      <w:lvlJc w:val="right"/>
      <w:pPr>
        <w:ind w:left="6543" w:hanging="180"/>
      </w:pPr>
    </w:lvl>
  </w:abstractNum>
  <w:abstractNum w:abstractNumId="3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747"/>
        </w:tabs>
        <w:ind w:left="5747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6685"/>
        </w:tabs>
        <w:ind w:left="668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05"/>
        </w:tabs>
        <w:ind w:left="7405" w:hanging="180"/>
      </w:pPr>
    </w:lvl>
    <w:lvl w:ilvl="3" w:tplc="0415000F">
      <w:start w:val="1"/>
      <w:numFmt w:val="decimal"/>
      <w:lvlText w:val="%4."/>
      <w:lvlJc w:val="left"/>
      <w:pPr>
        <w:tabs>
          <w:tab w:val="num" w:pos="8125"/>
        </w:tabs>
        <w:ind w:left="812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8845"/>
        </w:tabs>
        <w:ind w:left="884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9565"/>
        </w:tabs>
        <w:ind w:left="9565" w:hanging="180"/>
      </w:pPr>
    </w:lvl>
    <w:lvl w:ilvl="6" w:tplc="0415000F">
      <w:start w:val="1"/>
      <w:numFmt w:val="decimal"/>
      <w:lvlText w:val="%7."/>
      <w:lvlJc w:val="left"/>
      <w:pPr>
        <w:tabs>
          <w:tab w:val="num" w:pos="10285"/>
        </w:tabs>
        <w:ind w:left="1028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11005"/>
        </w:tabs>
        <w:ind w:left="1100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11725"/>
        </w:tabs>
        <w:ind w:left="11725" w:hanging="180"/>
      </w:pPr>
    </w:lvl>
  </w:abstractNum>
  <w:abstractNum w:abstractNumId="5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6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CE6"/>
    <w:rsid w:val="00116CE6"/>
    <w:rsid w:val="00164172"/>
    <w:rsid w:val="00172188"/>
    <w:rsid w:val="00416D38"/>
    <w:rsid w:val="0044715C"/>
    <w:rsid w:val="004707BE"/>
    <w:rsid w:val="00645769"/>
    <w:rsid w:val="00723E63"/>
    <w:rsid w:val="00775700"/>
    <w:rsid w:val="0096071F"/>
    <w:rsid w:val="00B06EA5"/>
    <w:rsid w:val="00B67C93"/>
    <w:rsid w:val="00C928A7"/>
    <w:rsid w:val="00DD754F"/>
    <w:rsid w:val="00E76AA9"/>
    <w:rsid w:val="00EF7279"/>
    <w:rsid w:val="00FC7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9607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6071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96071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2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21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9607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6071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96071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2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21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43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m2tsnrrguyt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vgaytgnbsge4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11</Pages>
  <Words>3629</Words>
  <Characters>21779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Denkowska-Michalak</dc:creator>
  <cp:keywords/>
  <dc:description/>
  <cp:lastModifiedBy>Ewelina Denkowska-Michalak</cp:lastModifiedBy>
  <cp:revision>15</cp:revision>
  <cp:lastPrinted>2022-01-19T14:18:00Z</cp:lastPrinted>
  <dcterms:created xsi:type="dcterms:W3CDTF">2021-02-24T12:55:00Z</dcterms:created>
  <dcterms:modified xsi:type="dcterms:W3CDTF">2022-01-20T08:55:00Z</dcterms:modified>
</cp:coreProperties>
</file>