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8C2" w:rsidRDefault="00D72453" w:rsidP="008A4F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</w:t>
      </w:r>
      <w:r w:rsidR="008A4F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FFD" w:rsidRPr="00E61CD2">
        <w:rPr>
          <w:rFonts w:ascii="Times New Roman" w:hAnsi="Times New Roman" w:cs="Times New Roman"/>
          <w:b/>
          <w:sz w:val="28"/>
          <w:szCs w:val="28"/>
        </w:rPr>
        <w:t>K</w:t>
      </w:r>
      <w:r w:rsidR="008A4FFD">
        <w:rPr>
          <w:rFonts w:ascii="Times New Roman" w:hAnsi="Times New Roman" w:cs="Times New Roman"/>
          <w:b/>
          <w:sz w:val="28"/>
          <w:szCs w:val="28"/>
        </w:rPr>
        <w:t>S.120.2.2022</w:t>
      </w:r>
    </w:p>
    <w:p w:rsidR="002758C2" w:rsidRDefault="002758C2" w:rsidP="00275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WÓJTA GMINY BOGDANIEC</w:t>
      </w:r>
    </w:p>
    <w:p w:rsidR="002758C2" w:rsidRDefault="005C4F95" w:rsidP="00275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24</w:t>
      </w:r>
      <w:r w:rsidR="00D06BD6">
        <w:rPr>
          <w:rFonts w:ascii="Times New Roman" w:hAnsi="Times New Roman" w:cs="Times New Roman"/>
          <w:b/>
          <w:sz w:val="28"/>
          <w:szCs w:val="28"/>
        </w:rPr>
        <w:t xml:space="preserve"> stycznia 2022</w:t>
      </w:r>
      <w:r w:rsidR="002758C2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2758C2" w:rsidRDefault="002758C2" w:rsidP="002758C2">
      <w:pPr>
        <w:rPr>
          <w:rFonts w:ascii="Times New Roman" w:hAnsi="Times New Roman" w:cs="Times New Roman"/>
          <w:sz w:val="28"/>
          <w:szCs w:val="28"/>
        </w:rPr>
      </w:pPr>
    </w:p>
    <w:p w:rsidR="002758C2" w:rsidRDefault="002758C2" w:rsidP="002758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rozwiązania Gminnego Biura Spisowego </w:t>
      </w:r>
    </w:p>
    <w:p w:rsidR="002758C2" w:rsidRDefault="002758C2" w:rsidP="002758C2">
      <w:pPr>
        <w:rPr>
          <w:rFonts w:ascii="Times New Roman" w:hAnsi="Times New Roman" w:cs="Times New Roman"/>
          <w:sz w:val="24"/>
          <w:szCs w:val="24"/>
        </w:rPr>
      </w:pPr>
    </w:p>
    <w:p w:rsidR="00D2275D" w:rsidRDefault="002758C2" w:rsidP="00D227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275D">
        <w:rPr>
          <w:rFonts w:ascii="Times New Roman" w:hAnsi="Times New Roman" w:cs="Times New Roman"/>
          <w:sz w:val="24"/>
          <w:szCs w:val="24"/>
        </w:rPr>
        <w:t>Na podstawie art.  34 ust.2 pkt 2 o narodowym  spisie powszechnym  ludności                          i mieszkań  w 2021 r. (Dz.U. z 2019 r. poz. 1775 ze zm.) zarządzam, co następuje:</w:t>
      </w:r>
    </w:p>
    <w:p w:rsidR="00D2275D" w:rsidRDefault="00D2275D" w:rsidP="00D22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8C2" w:rsidRDefault="002758C2" w:rsidP="00D227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09677B">
        <w:rPr>
          <w:rFonts w:ascii="Times New Roman" w:hAnsi="Times New Roman" w:cs="Times New Roman"/>
          <w:sz w:val="24"/>
          <w:szCs w:val="24"/>
        </w:rPr>
        <w:t>1. Rozwiązuje się z dniem 24</w:t>
      </w:r>
      <w:r w:rsidR="00DA4333">
        <w:rPr>
          <w:rFonts w:ascii="Times New Roman" w:hAnsi="Times New Roman" w:cs="Times New Roman"/>
          <w:sz w:val="24"/>
          <w:szCs w:val="24"/>
        </w:rPr>
        <w:t xml:space="preserve"> </w:t>
      </w:r>
      <w:r w:rsidR="007642DD">
        <w:rPr>
          <w:rFonts w:ascii="Times New Roman" w:hAnsi="Times New Roman" w:cs="Times New Roman"/>
          <w:sz w:val="24"/>
          <w:szCs w:val="24"/>
        </w:rPr>
        <w:t>s</w:t>
      </w:r>
      <w:r w:rsidR="0009677B">
        <w:rPr>
          <w:rFonts w:ascii="Times New Roman" w:hAnsi="Times New Roman" w:cs="Times New Roman"/>
          <w:sz w:val="24"/>
          <w:szCs w:val="24"/>
        </w:rPr>
        <w:t>tycznia 2022</w:t>
      </w:r>
      <w:r>
        <w:rPr>
          <w:rFonts w:ascii="Times New Roman" w:hAnsi="Times New Roman" w:cs="Times New Roman"/>
          <w:sz w:val="24"/>
          <w:szCs w:val="24"/>
        </w:rPr>
        <w:t xml:space="preserve"> roku Gminne Biuro Spisowe w Bogdańcu powołane do przeprowadzenia powszechnego spisu </w:t>
      </w:r>
      <w:r w:rsidR="00D2275D">
        <w:rPr>
          <w:rFonts w:ascii="Times New Roman" w:hAnsi="Times New Roman" w:cs="Times New Roman"/>
          <w:sz w:val="24"/>
          <w:szCs w:val="24"/>
        </w:rPr>
        <w:t xml:space="preserve">powszechnego ludności i mieszkań </w:t>
      </w:r>
      <w:r>
        <w:rPr>
          <w:rFonts w:ascii="Times New Roman" w:hAnsi="Times New Roman" w:cs="Times New Roman"/>
          <w:sz w:val="24"/>
          <w:szCs w:val="24"/>
        </w:rPr>
        <w:t>n</w:t>
      </w:r>
      <w:r w:rsidR="00D2275D">
        <w:rPr>
          <w:rFonts w:ascii="Times New Roman" w:hAnsi="Times New Roman" w:cs="Times New Roman"/>
          <w:sz w:val="24"/>
          <w:szCs w:val="24"/>
        </w:rPr>
        <w:t>a terenie Gminy Bogdaniec w 2021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2758C2" w:rsidRDefault="002758C2" w:rsidP="002758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§2. Zarządzenie wch</w:t>
      </w:r>
      <w:r w:rsidR="007642DD">
        <w:rPr>
          <w:rFonts w:ascii="Times New Roman" w:hAnsi="Times New Roman" w:cs="Times New Roman"/>
          <w:sz w:val="24"/>
          <w:szCs w:val="24"/>
        </w:rPr>
        <w:t>odzi w życie 24</w:t>
      </w:r>
      <w:r w:rsidR="00DA4333">
        <w:rPr>
          <w:rFonts w:ascii="Times New Roman" w:hAnsi="Times New Roman" w:cs="Times New Roman"/>
          <w:sz w:val="24"/>
          <w:szCs w:val="24"/>
        </w:rPr>
        <w:t xml:space="preserve"> </w:t>
      </w:r>
      <w:r w:rsidR="007642DD">
        <w:rPr>
          <w:rFonts w:ascii="Times New Roman" w:hAnsi="Times New Roman" w:cs="Times New Roman"/>
          <w:sz w:val="24"/>
          <w:szCs w:val="24"/>
        </w:rPr>
        <w:t>stycznia</w:t>
      </w:r>
      <w:r w:rsidR="000C3462">
        <w:rPr>
          <w:rFonts w:ascii="Times New Roman" w:hAnsi="Times New Roman" w:cs="Times New Roman"/>
          <w:sz w:val="24"/>
          <w:szCs w:val="24"/>
        </w:rPr>
        <w:t xml:space="preserve"> 2022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471D8" w:rsidRDefault="000471D8"/>
    <w:sectPr w:rsidR="00047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8C2"/>
    <w:rsid w:val="000210D5"/>
    <w:rsid w:val="000471D8"/>
    <w:rsid w:val="00074F27"/>
    <w:rsid w:val="0009677B"/>
    <w:rsid w:val="000C3462"/>
    <w:rsid w:val="002758C2"/>
    <w:rsid w:val="005B616F"/>
    <w:rsid w:val="005C4F95"/>
    <w:rsid w:val="006E5718"/>
    <w:rsid w:val="007642DD"/>
    <w:rsid w:val="008A4FFD"/>
    <w:rsid w:val="00B948E8"/>
    <w:rsid w:val="00D06BD6"/>
    <w:rsid w:val="00D2275D"/>
    <w:rsid w:val="00D72453"/>
    <w:rsid w:val="00DA4333"/>
    <w:rsid w:val="00E9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8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8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cp:lastPrinted>2022-01-24T10:49:00Z</cp:lastPrinted>
  <dcterms:created xsi:type="dcterms:W3CDTF">2022-01-24T10:49:00Z</dcterms:created>
  <dcterms:modified xsi:type="dcterms:W3CDTF">2022-01-24T10:49:00Z</dcterms:modified>
</cp:coreProperties>
</file>