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3B03A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>ZARZĄDZENIE Nr BR.0050.175.</w:t>
      </w:r>
      <w:r>
        <w:rPr>
          <w:rFonts w:ascii="Times New Roman" w:hAnsi="Times New Roman"/>
          <w:b/>
          <w:sz w:val="28"/>
          <w:szCs w:val="28"/>
        </w:rPr>
        <w:t>1.</w:t>
      </w:r>
      <w:r w:rsidRPr="00B9315A">
        <w:rPr>
          <w:rFonts w:ascii="Times New Roman" w:hAnsi="Times New Roman"/>
          <w:b/>
          <w:sz w:val="28"/>
          <w:szCs w:val="28"/>
        </w:rPr>
        <w:t>2022</w:t>
      </w:r>
    </w:p>
    <w:p w14:paraId="276C8C4B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>Wójta Gminy Bogdaniec</w:t>
      </w:r>
    </w:p>
    <w:p w14:paraId="0A4EF051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 xml:space="preserve">z dnia </w:t>
      </w:r>
      <w:r>
        <w:rPr>
          <w:rFonts w:ascii="Times New Roman" w:hAnsi="Times New Roman"/>
          <w:b/>
          <w:sz w:val="28"/>
          <w:szCs w:val="28"/>
        </w:rPr>
        <w:t>11 stycznia</w:t>
      </w:r>
      <w:r w:rsidRPr="00B9315A">
        <w:rPr>
          <w:rFonts w:ascii="Times New Roman" w:hAnsi="Times New Roman"/>
          <w:b/>
          <w:sz w:val="28"/>
          <w:szCs w:val="28"/>
        </w:rPr>
        <w:t xml:space="preserve"> 2022r.</w:t>
      </w:r>
    </w:p>
    <w:p w14:paraId="11660974" w14:textId="77777777" w:rsidR="00610809" w:rsidRDefault="00610809" w:rsidP="00610809">
      <w:pPr>
        <w:jc w:val="center"/>
        <w:rPr>
          <w:b/>
          <w:sz w:val="28"/>
          <w:szCs w:val="28"/>
        </w:rPr>
      </w:pPr>
    </w:p>
    <w:p w14:paraId="12855932" w14:textId="77777777" w:rsidR="00610809" w:rsidRPr="00B9315A" w:rsidRDefault="00610809" w:rsidP="00610809">
      <w:pPr>
        <w:jc w:val="center"/>
        <w:rPr>
          <w:b/>
          <w:sz w:val="28"/>
          <w:szCs w:val="28"/>
        </w:rPr>
      </w:pPr>
    </w:p>
    <w:p w14:paraId="20BB9388" w14:textId="77777777" w:rsidR="00610809" w:rsidRDefault="00610809" w:rsidP="00610809">
      <w:pPr>
        <w:jc w:val="center"/>
        <w:rPr>
          <w:b/>
          <w:sz w:val="28"/>
          <w:szCs w:val="28"/>
        </w:rPr>
      </w:pPr>
      <w:r w:rsidRPr="00B9315A">
        <w:rPr>
          <w:b/>
          <w:sz w:val="28"/>
          <w:szCs w:val="28"/>
        </w:rPr>
        <w:t xml:space="preserve">w sprawie upoważnienia Pani </w:t>
      </w:r>
      <w:r>
        <w:rPr>
          <w:b/>
          <w:sz w:val="28"/>
          <w:szCs w:val="28"/>
        </w:rPr>
        <w:t>Marty Lipińskiej</w:t>
      </w:r>
      <w:r w:rsidRPr="00B9315A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pracownika</w:t>
      </w:r>
      <w:r w:rsidRPr="00B9315A">
        <w:rPr>
          <w:b/>
          <w:sz w:val="28"/>
          <w:szCs w:val="28"/>
        </w:rPr>
        <w:t xml:space="preserve"> Gminnego Ośrodka Pomocy Społecznej w Bogdańcu</w:t>
      </w:r>
    </w:p>
    <w:p w14:paraId="57177D01" w14:textId="77777777" w:rsidR="00610809" w:rsidRDefault="00610809" w:rsidP="00610809">
      <w:pPr>
        <w:jc w:val="center"/>
        <w:rPr>
          <w:b/>
          <w:sz w:val="28"/>
          <w:szCs w:val="28"/>
        </w:rPr>
      </w:pPr>
    </w:p>
    <w:p w14:paraId="3B237CD6" w14:textId="77777777" w:rsidR="00610809" w:rsidRPr="00B9315A" w:rsidRDefault="00610809" w:rsidP="00610809">
      <w:pPr>
        <w:jc w:val="center"/>
        <w:rPr>
          <w:b/>
          <w:sz w:val="28"/>
          <w:szCs w:val="28"/>
        </w:rPr>
      </w:pPr>
    </w:p>
    <w:p w14:paraId="5B78DFAE" w14:textId="77777777" w:rsidR="00610809" w:rsidRPr="00B9315A" w:rsidRDefault="00610809" w:rsidP="00610809">
      <w:pPr>
        <w:rPr>
          <w:sz w:val="28"/>
          <w:szCs w:val="28"/>
        </w:rPr>
      </w:pPr>
    </w:p>
    <w:p w14:paraId="4729EA0E" w14:textId="77777777" w:rsidR="00610809" w:rsidRDefault="00610809" w:rsidP="00610809">
      <w:pPr>
        <w:spacing w:line="360" w:lineRule="auto"/>
        <w:ind w:firstLine="709"/>
        <w:jc w:val="both"/>
        <w:rPr>
          <w:sz w:val="28"/>
          <w:szCs w:val="28"/>
        </w:rPr>
      </w:pPr>
      <w:r w:rsidRPr="00B9315A">
        <w:rPr>
          <w:sz w:val="28"/>
          <w:szCs w:val="28"/>
        </w:rPr>
        <w:t>Na podstawie art. 2 ust. 14 ustawy z dnia 17 grudnia 2021r. o dodatku osłonowym   ( Dz. U. z 2022r. poz. 1) w związku z art. 411 ust. 10r   ustawy</w:t>
      </w:r>
      <w:r>
        <w:rPr>
          <w:sz w:val="28"/>
          <w:szCs w:val="28"/>
        </w:rPr>
        <w:t xml:space="preserve">                    </w:t>
      </w:r>
      <w:r w:rsidRPr="00B9315A">
        <w:rPr>
          <w:sz w:val="28"/>
          <w:szCs w:val="28"/>
        </w:rPr>
        <w:t xml:space="preserve"> z dnia 27 kwietnia 2021r. -  Prawo ochrony środowiska (Dz. U. z 2021r. poz. 1973 ze zm.)  zarządzam, co następuje:</w:t>
      </w:r>
    </w:p>
    <w:p w14:paraId="2E04FEBE" w14:textId="77777777" w:rsidR="00610809" w:rsidRPr="00B9315A" w:rsidRDefault="00610809" w:rsidP="00610809">
      <w:pPr>
        <w:spacing w:line="360" w:lineRule="auto"/>
        <w:ind w:firstLine="709"/>
        <w:jc w:val="both"/>
        <w:rPr>
          <w:sz w:val="28"/>
          <w:szCs w:val="28"/>
        </w:rPr>
      </w:pPr>
    </w:p>
    <w:p w14:paraId="10AD88D5" w14:textId="77777777" w:rsidR="00610809" w:rsidRPr="00B9315A" w:rsidRDefault="00610809" w:rsidP="00610809">
      <w:pPr>
        <w:spacing w:line="360" w:lineRule="auto"/>
        <w:ind w:firstLine="708"/>
        <w:jc w:val="both"/>
        <w:rPr>
          <w:sz w:val="28"/>
          <w:szCs w:val="28"/>
        </w:rPr>
      </w:pPr>
      <w:r w:rsidRPr="00B9315A">
        <w:rPr>
          <w:b/>
          <w:sz w:val="28"/>
          <w:szCs w:val="28"/>
        </w:rPr>
        <w:t>§ 1.</w:t>
      </w:r>
      <w:r w:rsidRPr="00B9315A">
        <w:rPr>
          <w:sz w:val="28"/>
          <w:szCs w:val="28"/>
        </w:rPr>
        <w:t xml:space="preserve"> Upoważniam Panią </w:t>
      </w:r>
      <w:r>
        <w:rPr>
          <w:sz w:val="28"/>
          <w:szCs w:val="28"/>
        </w:rPr>
        <w:t>Martę Lipińską</w:t>
      </w:r>
      <w:r w:rsidRPr="00B9315A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inspektora ds. świadczeń rodzinnych </w:t>
      </w:r>
      <w:r w:rsidRPr="00B9315A">
        <w:rPr>
          <w:sz w:val="28"/>
          <w:szCs w:val="28"/>
        </w:rPr>
        <w:t>Gminn</w:t>
      </w:r>
      <w:r>
        <w:rPr>
          <w:sz w:val="28"/>
          <w:szCs w:val="28"/>
        </w:rPr>
        <w:t>ego</w:t>
      </w:r>
      <w:r w:rsidRPr="00B9315A">
        <w:rPr>
          <w:sz w:val="28"/>
          <w:szCs w:val="28"/>
        </w:rPr>
        <w:t xml:space="preserve"> Ośrodk</w:t>
      </w:r>
      <w:r>
        <w:rPr>
          <w:sz w:val="28"/>
          <w:szCs w:val="28"/>
        </w:rPr>
        <w:t>u</w:t>
      </w:r>
      <w:r w:rsidRPr="00B9315A">
        <w:rPr>
          <w:sz w:val="28"/>
          <w:szCs w:val="28"/>
        </w:rPr>
        <w:t xml:space="preserve"> Pomocy Społecznej w Bogdańcu do:</w:t>
      </w:r>
    </w:p>
    <w:p w14:paraId="6C6703A1" w14:textId="77777777" w:rsidR="00610809" w:rsidRPr="00B9315A" w:rsidRDefault="00610809" w:rsidP="00610809">
      <w:pPr>
        <w:spacing w:line="360" w:lineRule="auto"/>
        <w:jc w:val="both"/>
        <w:rPr>
          <w:sz w:val="28"/>
          <w:szCs w:val="28"/>
        </w:rPr>
      </w:pPr>
      <w:r w:rsidRPr="00B9315A">
        <w:rPr>
          <w:sz w:val="28"/>
          <w:szCs w:val="28"/>
        </w:rPr>
        <w:t>1) prowadzenia   postępowań   w  sprawach  dodatku osłonowego,</w:t>
      </w:r>
    </w:p>
    <w:p w14:paraId="470336CB" w14:textId="77777777" w:rsidR="00610809" w:rsidRPr="00B9315A" w:rsidRDefault="00610809" w:rsidP="0061080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15A">
        <w:rPr>
          <w:rFonts w:ascii="Times New Roman" w:hAnsi="Times New Roman"/>
          <w:sz w:val="28"/>
          <w:szCs w:val="28"/>
        </w:rPr>
        <w:t xml:space="preserve">2) wydawania w sprawach  wymienionych w pkt 1 rozstrzygnięć w tym decyzji   </w:t>
      </w:r>
    </w:p>
    <w:p w14:paraId="6159D499" w14:textId="77777777" w:rsidR="00610809" w:rsidRPr="00B9315A" w:rsidRDefault="00610809" w:rsidP="0061080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15A">
        <w:rPr>
          <w:rFonts w:ascii="Times New Roman" w:hAnsi="Times New Roman"/>
          <w:sz w:val="28"/>
          <w:szCs w:val="28"/>
        </w:rPr>
        <w:t xml:space="preserve">    administracyjnych    oraz    przekazywania    informacji    wnioskodawcom </w:t>
      </w:r>
      <w:r w:rsidRPr="00B9315A">
        <w:rPr>
          <w:rFonts w:ascii="Times New Roman" w:hAnsi="Times New Roman"/>
          <w:sz w:val="28"/>
          <w:szCs w:val="28"/>
        </w:rPr>
        <w:br/>
        <w:t xml:space="preserve">    o przyznaniu świadczenia.</w:t>
      </w:r>
    </w:p>
    <w:p w14:paraId="4E3DDD07" w14:textId="77777777" w:rsidR="00610809" w:rsidRPr="00B9315A" w:rsidRDefault="00610809" w:rsidP="00610809">
      <w:pPr>
        <w:pStyle w:val="Bezodstpw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6554184" w14:textId="77777777" w:rsidR="00610809" w:rsidRPr="00B9315A" w:rsidRDefault="00610809" w:rsidP="00610809">
      <w:pPr>
        <w:ind w:firstLine="708"/>
        <w:jc w:val="both"/>
        <w:rPr>
          <w:sz w:val="28"/>
          <w:szCs w:val="28"/>
        </w:rPr>
      </w:pPr>
      <w:r w:rsidRPr="00B9315A">
        <w:rPr>
          <w:b/>
          <w:sz w:val="28"/>
          <w:szCs w:val="28"/>
        </w:rPr>
        <w:t>§ 2</w:t>
      </w:r>
      <w:r w:rsidRPr="00B9315A">
        <w:rPr>
          <w:sz w:val="28"/>
          <w:szCs w:val="28"/>
        </w:rPr>
        <w:t>. Zarządzenie wchodzi w życie z dniem podjęcia.</w:t>
      </w:r>
    </w:p>
    <w:p w14:paraId="7FBF34F9" w14:textId="77777777" w:rsidR="00610809" w:rsidRPr="00B9315A" w:rsidRDefault="00610809" w:rsidP="00610809">
      <w:pPr>
        <w:rPr>
          <w:sz w:val="28"/>
          <w:szCs w:val="28"/>
        </w:rPr>
      </w:pPr>
    </w:p>
    <w:p w14:paraId="6560345C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14:paraId="36C589A9" w14:textId="77777777" w:rsidR="00610809" w:rsidRDefault="00610809" w:rsidP="0061080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</w:p>
    <w:p w14:paraId="533EE2DF" w14:textId="77777777" w:rsidR="00610809" w:rsidRDefault="00610809" w:rsidP="0061080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</w:p>
    <w:p w14:paraId="2E9273FB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43783E66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76FE9D34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20E1BF0A" w14:textId="77777777" w:rsidR="00987F24" w:rsidRDefault="00987F24"/>
    <w:sectPr w:rsidR="00987F24" w:rsidSect="00987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0809"/>
    <w:rsid w:val="00203BA6"/>
    <w:rsid w:val="00610809"/>
    <w:rsid w:val="0098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5030"/>
  <w15:docId w15:val="{BC3586CF-8A73-4D36-8C4E-9A87430E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8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08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3</cp:revision>
  <dcterms:created xsi:type="dcterms:W3CDTF">2022-02-07T08:52:00Z</dcterms:created>
  <dcterms:modified xsi:type="dcterms:W3CDTF">2022-02-07T08:59:00Z</dcterms:modified>
</cp:coreProperties>
</file>