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19A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ZARZĄDZENIE Nr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BR 0050.</w:t>
      </w:r>
      <w:r w:rsidR="00D534CF">
        <w:rPr>
          <w:rStyle w:val="Teksttreci20"/>
          <w:rFonts w:ascii="Times New Roman" w:hAnsi="Times New Roman" w:cs="Times New Roman"/>
          <w:bCs w:val="0"/>
          <w:sz w:val="28"/>
          <w:szCs w:val="28"/>
        </w:rPr>
        <w:t>21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9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.2022 </w:t>
      </w:r>
    </w:p>
    <w:p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Wójta Gminy Bogdaniec</w:t>
      </w:r>
      <w:r w:rsidR="003C480D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:rsidR="003C480D" w:rsidRPr="00784259" w:rsidRDefault="003C480D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z dnia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0</w:t>
      </w:r>
      <w:r w:rsidR="008B5A25">
        <w:rPr>
          <w:rStyle w:val="Teksttreci20"/>
          <w:rFonts w:ascii="Times New Roman" w:hAnsi="Times New Roman" w:cs="Times New Roman"/>
          <w:bCs w:val="0"/>
          <w:sz w:val="28"/>
          <w:szCs w:val="28"/>
        </w:rPr>
        <w:t>3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czerwca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 2022 r.</w:t>
      </w:r>
    </w:p>
    <w:p w:rsidR="00A4619A" w:rsidRPr="00784259" w:rsidRDefault="00A4619A" w:rsidP="00A4619A">
      <w:pPr>
        <w:spacing w:after="0" w:line="240" w:lineRule="auto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</w:p>
    <w:p w:rsidR="00A4619A" w:rsidRPr="00784259" w:rsidRDefault="00A4619A" w:rsidP="00A461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19A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Style w:val="Teksttreci20"/>
          <w:rFonts w:ascii="Times New Roman" w:hAnsi="Times New Roman" w:cs="Times New Roman"/>
          <w:bCs w:val="0"/>
          <w:sz w:val="28"/>
          <w:szCs w:val="28"/>
        </w:rPr>
      </w:pP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w sprawie ogłoszenia konkursu na stanowisko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d</w:t>
      </w:r>
      <w:r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yrektora 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 xml:space="preserve">Gminnego Przedszkola Publicznego w </w:t>
      </w:r>
      <w:r w:rsidR="00163FED">
        <w:rPr>
          <w:rStyle w:val="Teksttreci20"/>
          <w:rFonts w:ascii="Times New Roman" w:hAnsi="Times New Roman" w:cs="Times New Roman"/>
          <w:bCs w:val="0"/>
          <w:sz w:val="28"/>
          <w:szCs w:val="28"/>
        </w:rPr>
        <w:t>Bogdańcu</w:t>
      </w:r>
      <w:r w:rsidR="00A4619A" w:rsidRPr="00784259">
        <w:rPr>
          <w:rStyle w:val="Teksttreci20"/>
          <w:rFonts w:ascii="Times New Roman" w:hAnsi="Times New Roman" w:cs="Times New Roman"/>
          <w:bCs w:val="0"/>
          <w:sz w:val="28"/>
          <w:szCs w:val="28"/>
        </w:rPr>
        <w:t>.</w:t>
      </w:r>
    </w:p>
    <w:p w:rsidR="003C480D" w:rsidRPr="00784259" w:rsidRDefault="003C480D" w:rsidP="00A4619A">
      <w:pPr>
        <w:tabs>
          <w:tab w:val="left" w:pos="8789"/>
        </w:tabs>
        <w:spacing w:after="180"/>
        <w:ind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B75A5B" w:rsidRDefault="003C480D" w:rsidP="00B75A5B">
      <w:pPr>
        <w:tabs>
          <w:tab w:val="left" w:pos="8789"/>
        </w:tabs>
        <w:spacing w:after="281"/>
        <w:ind w:left="20" w:right="20" w:firstLine="700"/>
        <w:jc w:val="both"/>
        <w:rPr>
          <w:rStyle w:val="Teksttreci0"/>
          <w:rFonts w:ascii="Times New Roman" w:hAnsi="Times New Roman" w:cs="Times New Roman"/>
          <w:b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Na podstawie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art. 63 ust. 1 i 10 w związku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z art. 29 ust. 1 </w:t>
      </w:r>
      <w:proofErr w:type="spellStart"/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pkt</w:t>
      </w:r>
      <w:proofErr w:type="spellEnd"/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2 ustawy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 dnia 14 grudnia 2016 r. - Prawo oświatowe (Dz. U. z 2021r. poz. 1082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ze zm.), oraz § 1 ust. 1 rozporządzenia Ministra Edukacji Narodowej z dnia </w:t>
      </w:r>
      <w:r w:rsid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            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11 sierpnia 2017r. w sprawie regulaminu konkursu na stanowisko dyrektora publicznego przedszkola, publicznej szkoły podstawowej, publicznej szkoły ponadpodstawowej lub publicznej placówki oraz trybu pracy komisji konkursowej (Dz. U. z 2021r. poz. 1428) zarządzam, co następuje:</w:t>
      </w:r>
      <w:r w:rsidR="00D242B3">
        <w:rPr>
          <w:rStyle w:val="Teksttreci0"/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803B57" w:rsidRPr="00E6642B" w:rsidRDefault="00D242B3" w:rsidP="00B75A5B">
      <w:pPr>
        <w:tabs>
          <w:tab w:val="left" w:pos="8789"/>
        </w:tabs>
        <w:spacing w:after="281"/>
        <w:ind w:left="20" w:right="20" w:firstLine="440"/>
        <w:jc w:val="both"/>
        <w:rPr>
          <w:rStyle w:val="Teksttreci0"/>
          <w:rFonts w:ascii="Times New Roman" w:eastAsiaTheme="minorHAnsi" w:hAnsi="Times New Roman" w:cs="Times New Roman"/>
          <w:color w:val="auto"/>
          <w:spacing w:val="0"/>
          <w:sz w:val="28"/>
          <w:szCs w:val="28"/>
          <w:lang w:eastAsia="en-US" w:bidi="ar-SA"/>
        </w:rPr>
      </w:pPr>
      <w:r w:rsidRPr="00D242B3">
        <w:rPr>
          <w:rStyle w:val="Teksttreci0"/>
          <w:rFonts w:ascii="Times New Roman" w:hAnsi="Times New Roman" w:cs="Times New Roman"/>
          <w:b/>
          <w:sz w:val="28"/>
          <w:szCs w:val="28"/>
        </w:rPr>
        <w:t>§1.</w:t>
      </w:r>
      <w:r>
        <w:rPr>
          <w:rStyle w:val="Teksttreci0"/>
          <w:rFonts w:ascii="Times New Roman" w:hAnsi="Times New Roman" w:cs="Times New Roman"/>
          <w:sz w:val="28"/>
          <w:szCs w:val="28"/>
        </w:rPr>
        <w:t>Ogłaszam konkurs na stanowisko dyrektora Gminnego Przedszkola</w:t>
      </w:r>
      <w:r w:rsidR="00B75A5B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Publicznego w </w:t>
      </w:r>
      <w:r w:rsidR="00163FED">
        <w:rPr>
          <w:rStyle w:val="Teksttreci0"/>
          <w:rFonts w:ascii="Times New Roman" w:hAnsi="Times New Roman" w:cs="Times New Roman"/>
          <w:sz w:val="28"/>
          <w:szCs w:val="28"/>
        </w:rPr>
        <w:t>Bogdańcu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, ul. </w:t>
      </w:r>
      <w:r w:rsidR="00163FED">
        <w:rPr>
          <w:rStyle w:val="Teksttreci0"/>
          <w:rFonts w:ascii="Times New Roman" w:hAnsi="Times New Roman" w:cs="Times New Roman"/>
          <w:sz w:val="28"/>
          <w:szCs w:val="28"/>
        </w:rPr>
        <w:t>Leśna 14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,</w:t>
      </w:r>
      <w:r>
        <w:rPr>
          <w:rStyle w:val="Teksttreci0"/>
          <w:rFonts w:ascii="Times New Roman" w:hAnsi="Times New Roman" w:cs="Times New Roman"/>
          <w:sz w:val="28"/>
          <w:szCs w:val="28"/>
        </w:rPr>
        <w:t xml:space="preserve"> 66-450 Bogdaniec.          </w:t>
      </w:r>
    </w:p>
    <w:p w:rsidR="003C480D" w:rsidRPr="00784259" w:rsidRDefault="00570541" w:rsidP="00803B57">
      <w:pPr>
        <w:widowControl w:val="0"/>
        <w:spacing w:after="0" w:line="360" w:lineRule="auto"/>
        <w:ind w:left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§2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głoszeni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e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o konkursie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stanowi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załącznik do niniejszego zarządzenia.</w:t>
      </w:r>
    </w:p>
    <w:p w:rsidR="003C480D" w:rsidRPr="00784259" w:rsidRDefault="00570541" w:rsidP="00784259">
      <w:pPr>
        <w:widowControl w:val="0"/>
        <w:spacing w:after="281" w:line="336" w:lineRule="exact"/>
        <w:ind w:firstLine="460"/>
        <w:rPr>
          <w:rStyle w:val="Teksttreci0"/>
          <w:rFonts w:ascii="Times New Roman" w:hAnsi="Times New Roman" w:cs="Times New Roman"/>
          <w:sz w:val="28"/>
          <w:szCs w:val="28"/>
        </w:rPr>
      </w:pPr>
      <w:r w:rsidRPr="00784259">
        <w:rPr>
          <w:rStyle w:val="Teksttreci0"/>
          <w:rFonts w:ascii="Times New Roman" w:hAnsi="Times New Roman" w:cs="Times New Roman"/>
          <w:b/>
          <w:sz w:val="28"/>
          <w:szCs w:val="28"/>
        </w:rPr>
        <w:t>§3</w:t>
      </w:r>
      <w:r w:rsidRPr="00784259">
        <w:rPr>
          <w:sz w:val="28"/>
          <w:szCs w:val="28"/>
        </w:rPr>
        <w:t xml:space="preserve">.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O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głoszenie o konkursie zamieszcza się na stronie internetowej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,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w Biuletynie Informacji Publicznej Gminy Bogdaniec oraz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na tablicy ogłoszeń Urzędu </w:t>
      </w:r>
      <w:r w:rsidRPr="00784259">
        <w:rPr>
          <w:rStyle w:val="Teksttreci0"/>
          <w:rFonts w:ascii="Times New Roman" w:hAnsi="Times New Roman" w:cs="Times New Roman"/>
          <w:sz w:val="28"/>
          <w:szCs w:val="28"/>
        </w:rPr>
        <w:t>Gminy Bogdaniec</w:t>
      </w:r>
      <w:r w:rsidR="00E64BA5">
        <w:rPr>
          <w:rStyle w:val="Teksttreci0"/>
          <w:rFonts w:ascii="Times New Roman" w:hAnsi="Times New Roman" w:cs="Times New Roman"/>
          <w:sz w:val="28"/>
          <w:szCs w:val="28"/>
        </w:rPr>
        <w:t>.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</w:p>
    <w:p w:rsidR="00B75A5B" w:rsidRPr="00784259" w:rsidRDefault="00E6642B" w:rsidP="00B75A5B">
      <w:pPr>
        <w:spacing w:after="0" w:line="360" w:lineRule="auto"/>
        <w:ind w:right="181" w:firstLine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Teksttreci0"/>
          <w:rFonts w:ascii="Times New Roman" w:hAnsi="Times New Roman" w:cs="Times New Roman"/>
          <w:b/>
          <w:sz w:val="28"/>
          <w:szCs w:val="28"/>
        </w:rPr>
        <w:t>§4.</w:t>
      </w:r>
      <w:r>
        <w:rPr>
          <w:rStyle w:val="Teksttreci0"/>
          <w:rFonts w:ascii="Times New Roman" w:hAnsi="Times New Roman" w:cs="Times New Roman"/>
          <w:sz w:val="28"/>
          <w:szCs w:val="28"/>
        </w:rPr>
        <w:t>Wy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konanie zarz</w:t>
      </w:r>
      <w:r w:rsidR="00BA52AF">
        <w:rPr>
          <w:rStyle w:val="Teksttreci0"/>
          <w:rFonts w:ascii="Times New Roman" w:hAnsi="Times New Roman" w:cs="Times New Roman"/>
          <w:sz w:val="28"/>
          <w:szCs w:val="28"/>
        </w:rPr>
        <w:t>ądzenia powierza się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 xml:space="preserve"> </w:t>
      </w:r>
      <w:r w:rsidR="00784259" w:rsidRPr="00784259">
        <w:rPr>
          <w:rStyle w:val="Teksttreci0"/>
          <w:rFonts w:ascii="Times New Roman" w:hAnsi="Times New Roman" w:cs="Times New Roman"/>
          <w:sz w:val="28"/>
          <w:szCs w:val="28"/>
        </w:rPr>
        <w:t>Sekretarzowi Gminy Bogdaniec.</w:t>
      </w:r>
    </w:p>
    <w:p w:rsidR="003C480D" w:rsidRPr="00784259" w:rsidRDefault="00784259" w:rsidP="00B75A5B">
      <w:pPr>
        <w:spacing w:after="0" w:line="360" w:lineRule="auto"/>
        <w:ind w:right="181" w:firstLine="459"/>
        <w:rPr>
          <w:rFonts w:ascii="Times New Roman" w:hAnsi="Times New Roman" w:cs="Times New Roman"/>
          <w:sz w:val="28"/>
          <w:szCs w:val="28"/>
        </w:rPr>
      </w:pPr>
      <w:r w:rsidRPr="00784259">
        <w:rPr>
          <w:rFonts w:ascii="Times New Roman" w:hAnsi="Times New Roman" w:cs="Times New Roman"/>
          <w:b/>
          <w:sz w:val="28"/>
          <w:szCs w:val="28"/>
        </w:rPr>
        <w:t xml:space="preserve">§5. </w:t>
      </w:r>
      <w:r w:rsidR="003C480D" w:rsidRPr="00784259">
        <w:rPr>
          <w:rStyle w:val="Teksttreci0"/>
          <w:rFonts w:ascii="Times New Roman" w:hAnsi="Times New Roman" w:cs="Times New Roman"/>
          <w:sz w:val="28"/>
          <w:szCs w:val="28"/>
        </w:rPr>
        <w:t>Zarządzenie wchodzi w życie z dniem podpisania.</w:t>
      </w:r>
    </w:p>
    <w:sectPr w:rsidR="003C480D" w:rsidRPr="00784259" w:rsidSect="003C480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84B"/>
    <w:multiLevelType w:val="multilevel"/>
    <w:tmpl w:val="99EA2CE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2C2733"/>
    <w:multiLevelType w:val="multilevel"/>
    <w:tmpl w:val="FACAA5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D3005F"/>
    <w:multiLevelType w:val="multilevel"/>
    <w:tmpl w:val="E7BCA740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A208C8"/>
    <w:multiLevelType w:val="multilevel"/>
    <w:tmpl w:val="3712210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6931F9"/>
    <w:multiLevelType w:val="multilevel"/>
    <w:tmpl w:val="9958398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D27E07"/>
    <w:multiLevelType w:val="multilevel"/>
    <w:tmpl w:val="6CF6894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466CE"/>
    <w:multiLevelType w:val="multilevel"/>
    <w:tmpl w:val="5404A46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FF40537"/>
    <w:multiLevelType w:val="multilevel"/>
    <w:tmpl w:val="8E3E639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223947"/>
    <w:multiLevelType w:val="multilevel"/>
    <w:tmpl w:val="2AFA1C0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AB91557"/>
    <w:multiLevelType w:val="multilevel"/>
    <w:tmpl w:val="DAA806A4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620AF1"/>
    <w:multiLevelType w:val="multilevel"/>
    <w:tmpl w:val="01AA55A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C7F6AE7"/>
    <w:multiLevelType w:val="multilevel"/>
    <w:tmpl w:val="D38E820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CFA599C"/>
    <w:multiLevelType w:val="multilevel"/>
    <w:tmpl w:val="E5A6B54A"/>
    <w:lvl w:ilvl="0">
      <w:start w:val="4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E485F92"/>
    <w:multiLevelType w:val="multilevel"/>
    <w:tmpl w:val="7C344198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8"/>
  </w:num>
  <w:num w:numId="5">
    <w:abstractNumId w:val="11"/>
  </w:num>
  <w:num w:numId="6">
    <w:abstractNumId w:val="4"/>
  </w:num>
  <w:num w:numId="7">
    <w:abstractNumId w:val="2"/>
  </w:num>
  <w:num w:numId="8">
    <w:abstractNumId w:val="12"/>
  </w:num>
  <w:num w:numId="9">
    <w:abstractNumId w:val="10"/>
  </w:num>
  <w:num w:numId="10">
    <w:abstractNumId w:val="0"/>
  </w:num>
  <w:num w:numId="11">
    <w:abstractNumId w:val="5"/>
  </w:num>
  <w:num w:numId="12">
    <w:abstractNumId w:val="13"/>
  </w:num>
  <w:num w:numId="13">
    <w:abstractNumId w:val="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480D"/>
    <w:rsid w:val="00055A57"/>
    <w:rsid w:val="000F6F3B"/>
    <w:rsid w:val="00163FED"/>
    <w:rsid w:val="00285281"/>
    <w:rsid w:val="00293B86"/>
    <w:rsid w:val="002D5167"/>
    <w:rsid w:val="003C480D"/>
    <w:rsid w:val="005634FA"/>
    <w:rsid w:val="00570541"/>
    <w:rsid w:val="00784259"/>
    <w:rsid w:val="00803B57"/>
    <w:rsid w:val="008B5A25"/>
    <w:rsid w:val="00902A91"/>
    <w:rsid w:val="00A121E8"/>
    <w:rsid w:val="00A4619A"/>
    <w:rsid w:val="00B64356"/>
    <w:rsid w:val="00B75A5B"/>
    <w:rsid w:val="00BA52AF"/>
    <w:rsid w:val="00C65503"/>
    <w:rsid w:val="00CD6C46"/>
    <w:rsid w:val="00CF2271"/>
    <w:rsid w:val="00D242B3"/>
    <w:rsid w:val="00D534CF"/>
    <w:rsid w:val="00E474EF"/>
    <w:rsid w:val="00E64BA5"/>
    <w:rsid w:val="00E66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Teksttreci20">
    <w:name w:val="Tekst treści (2)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Teksttreci0">
    <w:name w:val="Tekst treści"/>
    <w:basedOn w:val="Teksttreci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3"/>
      <w:sz w:val="21"/>
      <w:szCs w:val="21"/>
      <w:u w:val="none"/>
    </w:rPr>
  </w:style>
  <w:style w:type="character" w:customStyle="1" w:styleId="Teksttreci30">
    <w:name w:val="Tekst treści (3)"/>
    <w:basedOn w:val="Teksttreci3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3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Teksttreci40">
    <w:name w:val="Tekst treści (4)"/>
    <w:basedOn w:val="Teksttreci4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61"/>
      <w:sz w:val="20"/>
      <w:szCs w:val="20"/>
      <w:u w:val="none"/>
    </w:rPr>
  </w:style>
  <w:style w:type="character" w:customStyle="1" w:styleId="Teksttreci50">
    <w:name w:val="Tekst treści (5)"/>
    <w:basedOn w:val="Teksttreci5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61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Teksttreci60">
    <w:name w:val="Tekst treści (6)"/>
    <w:basedOn w:val="Teksttreci6"/>
    <w:rsid w:val="003C480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BezpogrubieniaOdstpy0pt">
    <w:name w:val="Tekst treści (2) + Bez pogrubienia;Odstępy 0 pt"/>
    <w:basedOn w:val="Teksttreci2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PogrubienieOdstpy0pt">
    <w:name w:val="Tekst treści + Pogrubienie;Odstępy 0 pt"/>
    <w:basedOn w:val="Teksttreci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70">
    <w:name w:val="Tekst treści (7)"/>
    <w:basedOn w:val="Teksttreci7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KursywaOdstpy0pt">
    <w:name w:val="Tekst treści + Kursywa;Odstępy 0 pt"/>
    <w:basedOn w:val="Teksttreci"/>
    <w:rsid w:val="003C480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2"/>
      <w:w w:val="100"/>
      <w:position w:val="0"/>
      <w:sz w:val="21"/>
      <w:szCs w:val="21"/>
      <w:u w:val="none"/>
      <w:lang w:val="pl-PL" w:eastAsia="pl-PL" w:bidi="pl-PL"/>
    </w:rPr>
  </w:style>
  <w:style w:type="character" w:styleId="Hipercze">
    <w:name w:val="Hyperlink"/>
    <w:basedOn w:val="Domylnaczcionkaakapitu"/>
    <w:rsid w:val="003C480D"/>
    <w:rPr>
      <w:color w:val="0066CC"/>
      <w:u w:val="single"/>
    </w:rPr>
  </w:style>
  <w:style w:type="character" w:customStyle="1" w:styleId="Nagweklubstopka">
    <w:name w:val="Nagłówek lub stopka_"/>
    <w:basedOn w:val="Domylnaczcionkaakapitu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spacing w:val="1"/>
      <w:sz w:val="18"/>
      <w:szCs w:val="18"/>
      <w:u w:val="none"/>
    </w:rPr>
  </w:style>
  <w:style w:type="character" w:customStyle="1" w:styleId="Nagweklubstopka0">
    <w:name w:val="Nagłówek lub stopka"/>
    <w:basedOn w:val="Nagweklubstopka"/>
    <w:rsid w:val="003C480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BarbaraG</cp:lastModifiedBy>
  <cp:revision>13</cp:revision>
  <cp:lastPrinted>2022-06-03T08:54:00Z</cp:lastPrinted>
  <dcterms:created xsi:type="dcterms:W3CDTF">2022-05-04T11:25:00Z</dcterms:created>
  <dcterms:modified xsi:type="dcterms:W3CDTF">2022-06-03T08:56:00Z</dcterms:modified>
</cp:coreProperties>
</file>