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58" w:rsidRPr="00270FC9" w:rsidRDefault="00097858" w:rsidP="00097858"/>
    <w:p w:rsidR="00097858" w:rsidRDefault="00097858" w:rsidP="00097858">
      <w:pPr>
        <w:pStyle w:val="Nagwek4"/>
        <w:numPr>
          <w:ilvl w:val="3"/>
          <w:numId w:val="1"/>
        </w:numPr>
        <w:tabs>
          <w:tab w:val="left" w:pos="0"/>
        </w:tabs>
        <w:rPr>
          <w:sz w:val="24"/>
          <w:szCs w:val="24"/>
        </w:rPr>
      </w:pPr>
    </w:p>
    <w:p w:rsidR="00097858" w:rsidRDefault="00097858" w:rsidP="00097858">
      <w:pPr>
        <w:pStyle w:val="Nagwek4"/>
        <w:numPr>
          <w:ilvl w:val="3"/>
          <w:numId w:val="1"/>
        </w:numPr>
        <w:tabs>
          <w:tab w:val="left" w:pos="0"/>
        </w:tabs>
        <w:rPr>
          <w:sz w:val="24"/>
          <w:szCs w:val="24"/>
        </w:rPr>
      </w:pPr>
    </w:p>
    <w:p w:rsidR="00097858" w:rsidRPr="00612270" w:rsidRDefault="00097858" w:rsidP="00097858">
      <w:pPr>
        <w:pStyle w:val="Nagwek4"/>
        <w:numPr>
          <w:ilvl w:val="3"/>
          <w:numId w:val="1"/>
        </w:numPr>
        <w:tabs>
          <w:tab w:val="left" w:pos="0"/>
        </w:tabs>
        <w:rPr>
          <w:sz w:val="24"/>
          <w:szCs w:val="24"/>
        </w:rPr>
      </w:pPr>
      <w:bookmarkStart w:id="0" w:name="_GoBack"/>
      <w:bookmarkEnd w:id="0"/>
      <w:r w:rsidRPr="00612270">
        <w:rPr>
          <w:sz w:val="24"/>
          <w:szCs w:val="24"/>
        </w:rPr>
        <w:t xml:space="preserve">O B W I E S Z C Z E N I E </w:t>
      </w:r>
    </w:p>
    <w:p w:rsidR="00097858" w:rsidRPr="00612270" w:rsidRDefault="00097858" w:rsidP="00097858">
      <w:pPr>
        <w:jc w:val="center"/>
        <w:rPr>
          <w:b/>
          <w:szCs w:val="24"/>
        </w:rPr>
      </w:pPr>
      <w:r w:rsidRPr="002859CA">
        <w:rPr>
          <w:b/>
          <w:szCs w:val="24"/>
        </w:rPr>
        <w:t xml:space="preserve"> z </w:t>
      </w:r>
      <w:r w:rsidRPr="00612270">
        <w:rPr>
          <w:b/>
          <w:szCs w:val="24"/>
        </w:rPr>
        <w:t xml:space="preserve">dnia  </w:t>
      </w:r>
      <w:r>
        <w:rPr>
          <w:b/>
          <w:szCs w:val="24"/>
        </w:rPr>
        <w:t>24 sierpnia 2022 r.</w:t>
      </w:r>
    </w:p>
    <w:p w:rsidR="00097858" w:rsidRPr="00612270" w:rsidRDefault="00097858" w:rsidP="00097858">
      <w:pPr>
        <w:jc w:val="center"/>
        <w:rPr>
          <w:b/>
          <w:szCs w:val="24"/>
        </w:rPr>
      </w:pPr>
      <w:r w:rsidRPr="00612270">
        <w:rPr>
          <w:b/>
          <w:szCs w:val="24"/>
        </w:rPr>
        <w:t>WÓJTA GMINY BOGDANIEC</w:t>
      </w:r>
    </w:p>
    <w:p w:rsidR="00097858" w:rsidRPr="00612270" w:rsidRDefault="00097858" w:rsidP="00097858">
      <w:pPr>
        <w:jc w:val="both"/>
        <w:rPr>
          <w:b/>
          <w:szCs w:val="24"/>
        </w:rPr>
      </w:pPr>
    </w:p>
    <w:p w:rsidR="00097858" w:rsidRPr="00612270" w:rsidRDefault="00097858" w:rsidP="00097858">
      <w:pPr>
        <w:jc w:val="both"/>
        <w:rPr>
          <w:szCs w:val="24"/>
        </w:rPr>
      </w:pPr>
      <w:r w:rsidRPr="00612270">
        <w:rPr>
          <w:szCs w:val="24"/>
        </w:rPr>
        <w:tab/>
        <w:t>Działając na podstawie art. 53 ust. 1  ustawy z dnia 27 marca 2003 roku o planowaniu i zagospodarowa</w:t>
      </w:r>
      <w:r>
        <w:rPr>
          <w:szCs w:val="24"/>
        </w:rPr>
        <w:t>niu przestrzennym (Dz. U. z 2022 r. poz. 503</w:t>
      </w:r>
      <w:r w:rsidRPr="00612270">
        <w:rPr>
          <w:szCs w:val="24"/>
        </w:rPr>
        <w:t xml:space="preserve">) oraz zgodnie z art. 61 ustawy z dnia  14 czerwca 1960  roku Kodeks postępowania </w:t>
      </w:r>
      <w:r>
        <w:rPr>
          <w:szCs w:val="24"/>
        </w:rPr>
        <w:t>administracyjnego (Dz. U. z 2021 r., poz. 735 ze zm.)</w:t>
      </w:r>
    </w:p>
    <w:p w:rsidR="00097858" w:rsidRDefault="00097858" w:rsidP="00097858">
      <w:pPr>
        <w:jc w:val="center"/>
        <w:rPr>
          <w:b/>
          <w:szCs w:val="24"/>
        </w:rPr>
      </w:pPr>
      <w:r w:rsidRPr="00612270">
        <w:rPr>
          <w:b/>
          <w:szCs w:val="24"/>
        </w:rPr>
        <w:t xml:space="preserve">z a w i a d a m i a </w:t>
      </w:r>
    </w:p>
    <w:p w:rsidR="00097858" w:rsidRDefault="00097858" w:rsidP="00097858">
      <w:pPr>
        <w:pStyle w:val="NormalnyWeb"/>
        <w:jc w:val="center"/>
      </w:pPr>
      <w:r>
        <w:t>strony postępowania i wszystkich zainteresowanych</w:t>
      </w:r>
    </w:p>
    <w:p w:rsidR="00097858" w:rsidRDefault="00097858" w:rsidP="00097858">
      <w:pPr>
        <w:pStyle w:val="NormalnyWeb"/>
        <w:jc w:val="center"/>
      </w:pPr>
      <w:r>
        <w:t>przez podanie do publicznej wiadomości:</w:t>
      </w:r>
    </w:p>
    <w:p w:rsidR="00097858" w:rsidRDefault="00097858" w:rsidP="00097858">
      <w:pPr>
        <w:pStyle w:val="NormalnyWeb"/>
      </w:pPr>
      <w:r>
        <w:t>-          w Biuletynie Informacji Publicznej Urzędu Gminy Bogdaniec</w:t>
      </w:r>
    </w:p>
    <w:p w:rsidR="00097858" w:rsidRDefault="00097858" w:rsidP="00097858">
      <w:pPr>
        <w:pStyle w:val="NormalnyWeb"/>
      </w:pPr>
      <w:r>
        <w:t>-          na tablicy ogłoszeń w siedzibie tut. organu,</w:t>
      </w:r>
    </w:p>
    <w:p w:rsidR="00097858" w:rsidRPr="00612270" w:rsidRDefault="00097858" w:rsidP="00097858">
      <w:pPr>
        <w:pStyle w:val="WW-Tekstpodstawowy3"/>
        <w:rPr>
          <w:sz w:val="24"/>
          <w:szCs w:val="24"/>
        </w:rPr>
      </w:pPr>
      <w:r w:rsidRPr="00612270">
        <w:rPr>
          <w:sz w:val="24"/>
          <w:szCs w:val="24"/>
        </w:rPr>
        <w:t xml:space="preserve">że </w:t>
      </w:r>
      <w:r>
        <w:rPr>
          <w:sz w:val="24"/>
          <w:szCs w:val="24"/>
        </w:rPr>
        <w:t xml:space="preserve">zostały zgromadzone materiały i uzgodnienia oraz zakończone </w:t>
      </w:r>
      <w:r w:rsidRPr="00612270">
        <w:rPr>
          <w:sz w:val="24"/>
          <w:szCs w:val="24"/>
        </w:rPr>
        <w:t xml:space="preserve"> postępowanie w sprawie wydania decyzji  o lokalizacji inwestycji celu publicznego </w:t>
      </w:r>
    </w:p>
    <w:p w:rsidR="00097858" w:rsidRPr="00612270" w:rsidRDefault="00097858" w:rsidP="00097858">
      <w:pPr>
        <w:rPr>
          <w:szCs w:val="24"/>
        </w:rPr>
      </w:pPr>
    </w:p>
    <w:p w:rsidR="00097858" w:rsidRDefault="00097858" w:rsidP="00097858">
      <w:pPr>
        <w:pStyle w:val="Tekstpodstawowywcity21"/>
        <w:spacing w:line="276" w:lineRule="auto"/>
        <w:ind w:left="0"/>
        <w:jc w:val="center"/>
        <w:rPr>
          <w:b/>
        </w:rPr>
      </w:pPr>
      <w:r w:rsidRPr="00321AED">
        <w:rPr>
          <w:b/>
        </w:rPr>
        <w:t>z wniosku:</w:t>
      </w:r>
      <w:r w:rsidRPr="00404E54">
        <w:t xml:space="preserve"> </w:t>
      </w:r>
      <w:r>
        <w:rPr>
          <w:b/>
        </w:rPr>
        <w:t xml:space="preserve">Pana Daniela Świątkowskiego zam., ul. Batalionu Zośka 21/1, </w:t>
      </w:r>
    </w:p>
    <w:p w:rsidR="00097858" w:rsidRPr="00000A0A" w:rsidRDefault="00097858" w:rsidP="00097858">
      <w:pPr>
        <w:pStyle w:val="Tekstpodstawowywcity21"/>
        <w:spacing w:line="276" w:lineRule="auto"/>
        <w:ind w:left="0"/>
        <w:jc w:val="center"/>
        <w:rPr>
          <w:b/>
        </w:rPr>
      </w:pPr>
      <w:r>
        <w:rPr>
          <w:b/>
        </w:rPr>
        <w:t>66-400 Gorzów Wlkp.</w:t>
      </w:r>
    </w:p>
    <w:p w:rsidR="00097858" w:rsidRDefault="00097858" w:rsidP="00097858">
      <w:pPr>
        <w:pStyle w:val="Tekstpodstawowy"/>
        <w:spacing w:after="0"/>
        <w:ind w:left="2160" w:hanging="2160"/>
        <w:jc w:val="both"/>
        <w:rPr>
          <w:b/>
          <w:szCs w:val="24"/>
        </w:rPr>
      </w:pPr>
    </w:p>
    <w:p w:rsidR="00097858" w:rsidRPr="00FE38A0" w:rsidRDefault="00097858" w:rsidP="00097858">
      <w:pPr>
        <w:pStyle w:val="Tekstpodstawowy"/>
        <w:spacing w:after="0"/>
        <w:ind w:left="2160" w:hanging="2160"/>
        <w:jc w:val="both"/>
        <w:rPr>
          <w:b/>
          <w:szCs w:val="24"/>
        </w:rPr>
      </w:pPr>
    </w:p>
    <w:p w:rsidR="00097858" w:rsidRDefault="00097858" w:rsidP="00097858">
      <w:pPr>
        <w:pStyle w:val="Tekstpodstawowywcity21"/>
        <w:spacing w:line="276" w:lineRule="auto"/>
        <w:ind w:left="0"/>
        <w:rPr>
          <w:b/>
          <w:bCs/>
        </w:rPr>
      </w:pPr>
      <w:r w:rsidRPr="00FE38A0">
        <w:rPr>
          <w:b/>
          <w:bCs/>
        </w:rPr>
        <w:t>dla inwestycji</w:t>
      </w:r>
      <w:r>
        <w:rPr>
          <w:b/>
          <w:bCs/>
        </w:rPr>
        <w:t xml:space="preserve"> polegającej na budowie </w:t>
      </w:r>
      <w:r w:rsidRPr="005F2E09">
        <w:rPr>
          <w:b/>
          <w:bCs/>
        </w:rPr>
        <w:t>sieci wodociągowej</w:t>
      </w:r>
      <w:r>
        <w:rPr>
          <w:b/>
          <w:bCs/>
        </w:rPr>
        <w:t xml:space="preserve"> na działkach  nr  38/4 i 323/64, </w:t>
      </w:r>
      <w:r w:rsidRPr="003D20F4">
        <w:rPr>
          <w:b/>
          <w:bCs/>
        </w:rPr>
        <w:t>położonych</w:t>
      </w:r>
      <w:r>
        <w:rPr>
          <w:b/>
          <w:bCs/>
        </w:rPr>
        <w:t xml:space="preserve"> w miejscowości Racław, obręb geodezyjny Racław, gmina </w:t>
      </w:r>
      <w:r w:rsidRPr="003D20F4">
        <w:rPr>
          <w:b/>
          <w:bCs/>
        </w:rPr>
        <w:t>Bogdaniec</w:t>
      </w:r>
      <w:r>
        <w:rPr>
          <w:b/>
          <w:bCs/>
        </w:rPr>
        <w:t xml:space="preserve"> wraz z instalacjami i urządzeniami oraz pozostałą niezbędną infrastrukturą.</w:t>
      </w:r>
    </w:p>
    <w:p w:rsidR="00097858" w:rsidRDefault="00097858" w:rsidP="00097858">
      <w:pPr>
        <w:pStyle w:val="Tekstpodstawowy"/>
        <w:spacing w:after="0"/>
        <w:ind w:left="2160" w:hanging="2160"/>
        <w:jc w:val="both"/>
        <w:rPr>
          <w:szCs w:val="24"/>
        </w:rPr>
      </w:pPr>
    </w:p>
    <w:p w:rsidR="00097858" w:rsidRPr="00612270" w:rsidRDefault="00097858" w:rsidP="00097858">
      <w:pPr>
        <w:tabs>
          <w:tab w:val="left" w:pos="0"/>
          <w:tab w:val="left" w:pos="360"/>
        </w:tabs>
        <w:jc w:val="both"/>
        <w:rPr>
          <w:szCs w:val="24"/>
        </w:rPr>
      </w:pPr>
      <w:r w:rsidRPr="00612270">
        <w:rPr>
          <w:szCs w:val="24"/>
        </w:rPr>
        <w:t>Materiały dotyczące planowanego przedsięwzięcia są udostępnione do wglądu w Urzędzie Gminy Bogdaniec przy ul. Mickiewicza 45 w Bogdańcu, pokój nr 8, parter, w godzinach  pracy urzędu.</w:t>
      </w:r>
    </w:p>
    <w:p w:rsidR="00097858" w:rsidRPr="00612270" w:rsidRDefault="00097858" w:rsidP="00097858">
      <w:pPr>
        <w:jc w:val="both"/>
        <w:rPr>
          <w:szCs w:val="24"/>
        </w:rPr>
      </w:pPr>
      <w:r w:rsidRPr="00612270">
        <w:rPr>
          <w:szCs w:val="24"/>
        </w:rPr>
        <w:t xml:space="preserve"> </w:t>
      </w:r>
    </w:p>
    <w:p w:rsidR="00097858" w:rsidRPr="00612270" w:rsidRDefault="00097858" w:rsidP="00097858">
      <w:pPr>
        <w:jc w:val="both"/>
        <w:rPr>
          <w:szCs w:val="24"/>
        </w:rPr>
      </w:pPr>
      <w:r w:rsidRPr="00612270">
        <w:rPr>
          <w:szCs w:val="24"/>
        </w:rPr>
        <w:t>Stosownie do treści art. 10</w:t>
      </w:r>
      <w:r>
        <w:rPr>
          <w:szCs w:val="24"/>
        </w:rPr>
        <w:t xml:space="preserve"> Kpa, informuję że w terminie 7</w:t>
      </w:r>
      <w:r w:rsidRPr="00612270">
        <w:rPr>
          <w:szCs w:val="24"/>
        </w:rPr>
        <w:t xml:space="preserve"> dni od daty ukazania się niniejszego obwieszczenia  istnieje możliwość składania  uwag i wniosków. </w:t>
      </w:r>
    </w:p>
    <w:p w:rsidR="00097858" w:rsidRPr="00612270" w:rsidRDefault="00097858" w:rsidP="00097858">
      <w:pPr>
        <w:jc w:val="both"/>
        <w:rPr>
          <w:szCs w:val="24"/>
        </w:rPr>
      </w:pPr>
    </w:p>
    <w:p w:rsidR="00097858" w:rsidRPr="00612270" w:rsidRDefault="00097858" w:rsidP="00097858">
      <w:pPr>
        <w:jc w:val="both"/>
        <w:rPr>
          <w:szCs w:val="24"/>
        </w:rPr>
      </w:pPr>
      <w:r>
        <w:t>Zawiadomienie przez obwieszczenie uważa się za dokonane po upływie 7 dni od dnia publicznego ogłoszenia   (art. 49 Kpa).</w:t>
      </w:r>
    </w:p>
    <w:p w:rsidR="00097858" w:rsidRPr="00270FC9" w:rsidRDefault="00097858" w:rsidP="00097858">
      <w:pPr>
        <w:pStyle w:val="Nagwek7"/>
        <w:numPr>
          <w:ilvl w:val="6"/>
          <w:numId w:val="1"/>
        </w:numPr>
        <w:tabs>
          <w:tab w:val="left" w:pos="0"/>
        </w:tabs>
        <w:rPr>
          <w:sz w:val="24"/>
          <w:szCs w:val="24"/>
        </w:rPr>
      </w:pPr>
      <w:r w:rsidRPr="00F5708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Pr="00F5708F">
        <w:rPr>
          <w:sz w:val="24"/>
          <w:szCs w:val="24"/>
        </w:rPr>
        <w:t xml:space="preserve"> </w:t>
      </w:r>
    </w:p>
    <w:p w:rsidR="00097858" w:rsidRPr="00F5708F" w:rsidRDefault="00097858" w:rsidP="00097858">
      <w:pPr>
        <w:pStyle w:val="Nagwek7"/>
        <w:numPr>
          <w:ilvl w:val="6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F5708F">
        <w:rPr>
          <w:sz w:val="24"/>
          <w:szCs w:val="24"/>
        </w:rPr>
        <w:t xml:space="preserve"> Wójt Gminy Bogdaniec </w:t>
      </w:r>
    </w:p>
    <w:p w:rsidR="00097858" w:rsidRPr="00F5708F" w:rsidRDefault="00097858" w:rsidP="00097858">
      <w:pPr>
        <w:rPr>
          <w:szCs w:val="24"/>
        </w:rPr>
      </w:pPr>
    </w:p>
    <w:p w:rsidR="00097858" w:rsidRPr="00F5708F" w:rsidRDefault="00097858" w:rsidP="00097858">
      <w:pPr>
        <w:pStyle w:val="Nagwek7"/>
        <w:numPr>
          <w:ilvl w:val="6"/>
          <w:numId w:val="1"/>
        </w:numPr>
        <w:tabs>
          <w:tab w:val="left" w:pos="0"/>
        </w:tabs>
        <w:rPr>
          <w:sz w:val="24"/>
          <w:szCs w:val="24"/>
        </w:rPr>
      </w:pPr>
      <w:r w:rsidRPr="00F5708F">
        <w:rPr>
          <w:sz w:val="24"/>
          <w:szCs w:val="24"/>
        </w:rPr>
        <w:t xml:space="preserve">                                                        / - / Krystyna Pławska</w:t>
      </w:r>
    </w:p>
    <w:p w:rsidR="00097858" w:rsidRPr="00F5708F" w:rsidRDefault="00097858" w:rsidP="00097858">
      <w:pPr>
        <w:rPr>
          <w:szCs w:val="24"/>
        </w:rPr>
      </w:pPr>
    </w:p>
    <w:p w:rsidR="00097858" w:rsidRPr="00F5708F" w:rsidRDefault="00097858" w:rsidP="00097858">
      <w:pPr>
        <w:rPr>
          <w:szCs w:val="24"/>
        </w:rPr>
      </w:pPr>
    </w:p>
    <w:p w:rsidR="00036595" w:rsidRDefault="00036595"/>
    <w:sectPr w:rsidR="0003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58"/>
    <w:rsid w:val="00036595"/>
    <w:rsid w:val="000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8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097858"/>
    <w:pPr>
      <w:keepNext/>
      <w:numPr>
        <w:numId w:val="2"/>
      </w:numPr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7858"/>
    <w:pPr>
      <w:keepNext/>
      <w:numPr>
        <w:numId w:val="2"/>
      </w:numPr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97858"/>
    <w:rPr>
      <w:rFonts w:ascii="Times New Roman" w:eastAsia="Lucida Sans Unicode" w:hAnsi="Times New Roman" w:cs="Times New Roman"/>
      <w:b/>
      <w:sz w:val="32"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097858"/>
    <w:rPr>
      <w:rFonts w:ascii="Times New Roman" w:eastAsia="Lucida Sans Unicode" w:hAnsi="Times New Roman" w:cs="Times New Roman"/>
      <w:sz w:val="28"/>
      <w:szCs w:val="20"/>
      <w:lang/>
    </w:rPr>
  </w:style>
  <w:style w:type="paragraph" w:styleId="Tekstpodstawowy">
    <w:name w:val="Body Text"/>
    <w:basedOn w:val="Normalny"/>
    <w:link w:val="TekstpodstawowyZnak"/>
    <w:rsid w:val="00097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7858"/>
    <w:rPr>
      <w:rFonts w:ascii="Times New Roman" w:eastAsia="Lucida Sans Unicode" w:hAnsi="Times New Roman" w:cs="Times New Roman"/>
      <w:sz w:val="24"/>
      <w:szCs w:val="20"/>
      <w:lang/>
    </w:rPr>
  </w:style>
  <w:style w:type="paragraph" w:customStyle="1" w:styleId="WW-Tekstpodstawowy3">
    <w:name w:val="WW-Tekst podstawowy 3"/>
    <w:basedOn w:val="Normalny"/>
    <w:rsid w:val="00097858"/>
    <w:pPr>
      <w:jc w:val="center"/>
    </w:pPr>
    <w:rPr>
      <w:sz w:val="28"/>
    </w:rPr>
  </w:style>
  <w:style w:type="paragraph" w:styleId="NormalnyWeb">
    <w:name w:val="Normal (Web)"/>
    <w:basedOn w:val="Normalny"/>
    <w:uiPriority w:val="99"/>
    <w:unhideWhenUsed/>
    <w:rsid w:val="00097858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97858"/>
    <w:pPr>
      <w:widowControl/>
      <w:ind w:left="-12"/>
    </w:pPr>
    <w:rPr>
      <w:rFonts w:eastAsia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8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097858"/>
    <w:pPr>
      <w:keepNext/>
      <w:numPr>
        <w:numId w:val="2"/>
      </w:numPr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7858"/>
    <w:pPr>
      <w:keepNext/>
      <w:numPr>
        <w:numId w:val="2"/>
      </w:numPr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97858"/>
    <w:rPr>
      <w:rFonts w:ascii="Times New Roman" w:eastAsia="Lucida Sans Unicode" w:hAnsi="Times New Roman" w:cs="Times New Roman"/>
      <w:b/>
      <w:sz w:val="32"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097858"/>
    <w:rPr>
      <w:rFonts w:ascii="Times New Roman" w:eastAsia="Lucida Sans Unicode" w:hAnsi="Times New Roman" w:cs="Times New Roman"/>
      <w:sz w:val="28"/>
      <w:szCs w:val="20"/>
      <w:lang/>
    </w:rPr>
  </w:style>
  <w:style w:type="paragraph" w:styleId="Tekstpodstawowy">
    <w:name w:val="Body Text"/>
    <w:basedOn w:val="Normalny"/>
    <w:link w:val="TekstpodstawowyZnak"/>
    <w:rsid w:val="00097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7858"/>
    <w:rPr>
      <w:rFonts w:ascii="Times New Roman" w:eastAsia="Lucida Sans Unicode" w:hAnsi="Times New Roman" w:cs="Times New Roman"/>
      <w:sz w:val="24"/>
      <w:szCs w:val="20"/>
      <w:lang/>
    </w:rPr>
  </w:style>
  <w:style w:type="paragraph" w:customStyle="1" w:styleId="WW-Tekstpodstawowy3">
    <w:name w:val="WW-Tekst podstawowy 3"/>
    <w:basedOn w:val="Normalny"/>
    <w:rsid w:val="00097858"/>
    <w:pPr>
      <w:jc w:val="center"/>
    </w:pPr>
    <w:rPr>
      <w:sz w:val="28"/>
    </w:rPr>
  </w:style>
  <w:style w:type="paragraph" w:styleId="NormalnyWeb">
    <w:name w:val="Normal (Web)"/>
    <w:basedOn w:val="Normalny"/>
    <w:uiPriority w:val="99"/>
    <w:unhideWhenUsed/>
    <w:rsid w:val="00097858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97858"/>
    <w:pPr>
      <w:widowControl/>
      <w:ind w:left="-12"/>
    </w:pPr>
    <w:rPr>
      <w:rFonts w:eastAsia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Gubar</dc:creator>
  <cp:lastModifiedBy>Mirosława Gubar</cp:lastModifiedBy>
  <cp:revision>1</cp:revision>
  <dcterms:created xsi:type="dcterms:W3CDTF">2022-08-24T07:40:00Z</dcterms:created>
  <dcterms:modified xsi:type="dcterms:W3CDTF">2022-08-24T07:40:00Z</dcterms:modified>
</cp:coreProperties>
</file>