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858" w:rsidRPr="00270FC9" w:rsidRDefault="00097858" w:rsidP="00097858"/>
    <w:p w:rsidR="00097858" w:rsidRDefault="00097858" w:rsidP="0009785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097858" w:rsidRDefault="00097858" w:rsidP="0009785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097858" w:rsidRPr="00612270" w:rsidRDefault="00097858" w:rsidP="0009785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 w:rsidRPr="00612270">
        <w:rPr>
          <w:sz w:val="24"/>
          <w:szCs w:val="24"/>
        </w:rPr>
        <w:t xml:space="preserve">O B W I E S Z C Z E N I E </w:t>
      </w:r>
    </w:p>
    <w:p w:rsidR="00097858" w:rsidRPr="00612270" w:rsidRDefault="00097858" w:rsidP="00097858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24 sierpnia 2022 r.</w:t>
      </w:r>
    </w:p>
    <w:p w:rsidR="00097858" w:rsidRPr="00612270" w:rsidRDefault="00097858" w:rsidP="00097858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097858" w:rsidRPr="00612270" w:rsidRDefault="00097858" w:rsidP="00097858">
      <w:pPr>
        <w:jc w:val="both"/>
        <w:rPr>
          <w:b/>
          <w:szCs w:val="24"/>
        </w:rPr>
      </w:pPr>
    </w:p>
    <w:p w:rsidR="00097858" w:rsidRPr="00612270" w:rsidRDefault="00097858" w:rsidP="00097858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2022 r. poz. 503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2021 r., poz. 735 ze zm.)</w:t>
      </w:r>
    </w:p>
    <w:p w:rsidR="00097858" w:rsidRDefault="00097858" w:rsidP="00097858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097858" w:rsidRDefault="00097858" w:rsidP="00097858">
      <w:pPr>
        <w:pStyle w:val="NormalnyWeb"/>
        <w:jc w:val="center"/>
      </w:pPr>
      <w:r>
        <w:t>strony postępowania i wszystkich zainteresowanych</w:t>
      </w:r>
    </w:p>
    <w:p w:rsidR="00097858" w:rsidRDefault="00097858" w:rsidP="00097858">
      <w:pPr>
        <w:pStyle w:val="NormalnyWeb"/>
        <w:jc w:val="center"/>
      </w:pPr>
      <w:r>
        <w:t>przez podanie do publicznej wiadomości:</w:t>
      </w:r>
    </w:p>
    <w:p w:rsidR="00097858" w:rsidRDefault="00097858" w:rsidP="00097858">
      <w:pPr>
        <w:pStyle w:val="NormalnyWeb"/>
      </w:pPr>
      <w:r>
        <w:t>-          w Biuletynie Informacji Publicznej Urzędu Gminy Bogdaniec</w:t>
      </w:r>
    </w:p>
    <w:p w:rsidR="00097858" w:rsidRDefault="00097858" w:rsidP="00097858">
      <w:pPr>
        <w:pStyle w:val="NormalnyWeb"/>
      </w:pPr>
      <w:r>
        <w:t>-          na tablicy ogłoszeń w siedzibie tut. organu,</w:t>
      </w:r>
    </w:p>
    <w:p w:rsidR="00097858" w:rsidRPr="00612270" w:rsidRDefault="00097858" w:rsidP="00097858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 postępowanie w sprawie wydania decyzji  o lokalizacji inwestycji celu publicznego </w:t>
      </w:r>
    </w:p>
    <w:p w:rsidR="00097858" w:rsidRPr="00612270" w:rsidRDefault="00097858" w:rsidP="00097858">
      <w:pPr>
        <w:rPr>
          <w:szCs w:val="24"/>
        </w:rPr>
      </w:pPr>
    </w:p>
    <w:p w:rsidR="00097858" w:rsidRDefault="00097858" w:rsidP="00097858">
      <w:pPr>
        <w:pStyle w:val="Tekstpodstawowywcity21"/>
        <w:spacing w:line="276" w:lineRule="auto"/>
        <w:ind w:left="0"/>
        <w:jc w:val="center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 xml:space="preserve">Pana Daniela Świątkowskiego zam., ul. Batalionu Zośka 21/1, </w:t>
      </w:r>
    </w:p>
    <w:p w:rsidR="00097858" w:rsidRPr="00000A0A" w:rsidRDefault="00097858" w:rsidP="00097858">
      <w:pPr>
        <w:pStyle w:val="Tekstpodstawowywcity21"/>
        <w:spacing w:line="276" w:lineRule="auto"/>
        <w:ind w:left="0"/>
        <w:jc w:val="center"/>
        <w:rPr>
          <w:b/>
        </w:rPr>
      </w:pPr>
      <w:r>
        <w:rPr>
          <w:b/>
        </w:rPr>
        <w:t>66-400 Gorzów Wlkp.</w:t>
      </w:r>
    </w:p>
    <w:p w:rsidR="00097858" w:rsidRDefault="00097858" w:rsidP="00097858">
      <w:pPr>
        <w:pStyle w:val="Tekstpodstawowy"/>
        <w:spacing w:after="0"/>
        <w:ind w:left="2160" w:hanging="2160"/>
        <w:jc w:val="both"/>
        <w:rPr>
          <w:b/>
          <w:szCs w:val="24"/>
        </w:rPr>
      </w:pPr>
    </w:p>
    <w:p w:rsidR="00097858" w:rsidRPr="00FE38A0" w:rsidRDefault="00097858" w:rsidP="00097858">
      <w:pPr>
        <w:pStyle w:val="Tekstpodstawowy"/>
        <w:spacing w:after="0"/>
        <w:ind w:left="2160" w:hanging="2160"/>
        <w:jc w:val="both"/>
        <w:rPr>
          <w:b/>
          <w:szCs w:val="24"/>
        </w:rPr>
      </w:pPr>
    </w:p>
    <w:p w:rsidR="00097858" w:rsidRDefault="00097858" w:rsidP="00097858">
      <w:pPr>
        <w:pStyle w:val="Tekstpodstawowywcity21"/>
        <w:spacing w:line="276" w:lineRule="auto"/>
        <w:ind w:left="0"/>
        <w:rPr>
          <w:b/>
          <w:bCs/>
        </w:rPr>
      </w:pPr>
      <w:r w:rsidRPr="00FE38A0">
        <w:rPr>
          <w:b/>
          <w:bCs/>
        </w:rPr>
        <w:t>dla inwestycji</w:t>
      </w:r>
      <w:r>
        <w:rPr>
          <w:b/>
          <w:bCs/>
        </w:rPr>
        <w:t xml:space="preserve"> polegającej na budowie </w:t>
      </w:r>
      <w:r w:rsidRPr="005F2E09">
        <w:rPr>
          <w:b/>
          <w:bCs/>
        </w:rPr>
        <w:t>sieci wodociągowej</w:t>
      </w:r>
      <w:r>
        <w:rPr>
          <w:b/>
          <w:bCs/>
        </w:rPr>
        <w:t xml:space="preserve"> na działkach  nr  38/4 i 323/64, </w:t>
      </w:r>
      <w:r w:rsidRPr="003D20F4">
        <w:rPr>
          <w:b/>
          <w:bCs/>
        </w:rPr>
        <w:t>położonych</w:t>
      </w:r>
      <w:r>
        <w:rPr>
          <w:b/>
          <w:bCs/>
        </w:rPr>
        <w:t xml:space="preserve"> w miejscowości Racław, obręb geodezyjny Racław, gmina </w:t>
      </w:r>
      <w:r w:rsidRPr="003D20F4">
        <w:rPr>
          <w:b/>
          <w:bCs/>
        </w:rPr>
        <w:t>Bogdaniec</w:t>
      </w:r>
      <w:r>
        <w:rPr>
          <w:b/>
          <w:bCs/>
        </w:rPr>
        <w:t xml:space="preserve"> wraz z instalacjami i urządzeniami oraz pozostałą niezbędną infrastrukturą.</w:t>
      </w:r>
    </w:p>
    <w:p w:rsidR="00097858" w:rsidRDefault="00097858" w:rsidP="00097858">
      <w:pPr>
        <w:pStyle w:val="Tekstpodstawowy"/>
        <w:spacing w:after="0"/>
        <w:ind w:left="2160" w:hanging="2160"/>
        <w:jc w:val="both"/>
        <w:rPr>
          <w:szCs w:val="24"/>
        </w:rPr>
      </w:pPr>
    </w:p>
    <w:p w:rsidR="00097858" w:rsidRPr="00612270" w:rsidRDefault="00097858" w:rsidP="00097858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097858" w:rsidRPr="00612270" w:rsidRDefault="00097858" w:rsidP="00097858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097858" w:rsidRPr="00612270" w:rsidRDefault="00097858" w:rsidP="00097858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 że w terminie 7</w:t>
      </w:r>
      <w:r w:rsidRPr="00612270">
        <w:rPr>
          <w:szCs w:val="24"/>
        </w:rPr>
        <w:t xml:space="preserve"> dni od daty ukazania się niniejszego obwieszczenia  istnieje możliwość składania  uwag i wniosków. </w:t>
      </w:r>
    </w:p>
    <w:p w:rsidR="00097858" w:rsidRPr="00612270" w:rsidRDefault="00097858" w:rsidP="00097858">
      <w:pPr>
        <w:jc w:val="both"/>
        <w:rPr>
          <w:szCs w:val="24"/>
        </w:rPr>
      </w:pPr>
    </w:p>
    <w:p w:rsidR="00097858" w:rsidRPr="00612270" w:rsidRDefault="00097858" w:rsidP="00097858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097858" w:rsidRPr="00270FC9" w:rsidRDefault="00097858" w:rsidP="0009785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</w:t>
      </w:r>
      <w:r w:rsidRPr="00F5708F">
        <w:rPr>
          <w:sz w:val="24"/>
          <w:szCs w:val="24"/>
        </w:rPr>
        <w:t xml:space="preserve"> </w:t>
      </w:r>
    </w:p>
    <w:p w:rsidR="00097858" w:rsidRPr="00F5708F" w:rsidRDefault="00097858" w:rsidP="0009785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F5708F">
        <w:rPr>
          <w:sz w:val="24"/>
          <w:szCs w:val="24"/>
        </w:rPr>
        <w:t xml:space="preserve"> Wójt Gminy Bogdaniec </w:t>
      </w:r>
    </w:p>
    <w:p w:rsidR="00097858" w:rsidRPr="00F5708F" w:rsidRDefault="00097858" w:rsidP="00097858">
      <w:pPr>
        <w:rPr>
          <w:szCs w:val="24"/>
        </w:rPr>
      </w:pPr>
    </w:p>
    <w:p w:rsidR="00097858" w:rsidRPr="00F5708F" w:rsidRDefault="00097858" w:rsidP="0009785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097858" w:rsidRPr="00F5708F" w:rsidRDefault="00097858" w:rsidP="00097858">
      <w:pPr>
        <w:rPr>
          <w:szCs w:val="24"/>
        </w:rPr>
      </w:pPr>
    </w:p>
    <w:p w:rsidR="00097858" w:rsidRPr="00F5708F" w:rsidRDefault="00097858" w:rsidP="00097858">
      <w:pPr>
        <w:rPr>
          <w:szCs w:val="24"/>
        </w:rPr>
      </w:pPr>
    </w:p>
    <w:p w:rsidR="00036595" w:rsidRDefault="00036595"/>
    <w:sectPr w:rsidR="00036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858"/>
    <w:rsid w:val="00036595"/>
    <w:rsid w:val="0009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8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097858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097858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97858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097858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0978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97858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097858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097858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97858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8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097858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097858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97858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097858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0978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97858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097858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097858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rsid w:val="00097858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2022-08-24T07:40:00Z</dcterms:created>
  <dcterms:modified xsi:type="dcterms:W3CDTF">2022-08-24T07:40:00Z</dcterms:modified>
</cp:coreProperties>
</file>