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F24" w:rsidRDefault="00CF5F24" w:rsidP="00CF5F24">
      <w:pPr>
        <w:rPr>
          <w:szCs w:val="24"/>
        </w:rPr>
      </w:pPr>
    </w:p>
    <w:p w:rsidR="00CF5F24" w:rsidRDefault="00CF5F24" w:rsidP="00CF5F24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CF5F24" w:rsidRPr="00612270" w:rsidRDefault="00CF5F24" w:rsidP="00CF5F24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 w:rsidRPr="00612270">
        <w:rPr>
          <w:sz w:val="24"/>
          <w:szCs w:val="24"/>
        </w:rPr>
        <w:t xml:space="preserve">O B W I E S Z C Z E N I E </w:t>
      </w:r>
    </w:p>
    <w:p w:rsidR="00CF5F24" w:rsidRPr="00612270" w:rsidRDefault="00CF5F24" w:rsidP="00CF5F24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1 lutego 2023 r.</w:t>
      </w:r>
    </w:p>
    <w:p w:rsidR="00CF5F24" w:rsidRPr="00612270" w:rsidRDefault="00CF5F24" w:rsidP="00CF5F24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CF5F24" w:rsidRPr="00612270" w:rsidRDefault="00CF5F24" w:rsidP="00CF5F24">
      <w:pPr>
        <w:jc w:val="both"/>
        <w:rPr>
          <w:b/>
          <w:szCs w:val="24"/>
        </w:rPr>
      </w:pPr>
    </w:p>
    <w:p w:rsidR="00CF5F24" w:rsidRPr="00612270" w:rsidRDefault="00CF5F24" w:rsidP="00CF5F24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2022 r. poz. 503 ze zm.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2022 r., poz. 2000</w:t>
      </w:r>
      <w:r w:rsidRPr="00612270">
        <w:rPr>
          <w:szCs w:val="24"/>
        </w:rPr>
        <w:t>)</w:t>
      </w:r>
    </w:p>
    <w:p w:rsidR="00CF5F24" w:rsidRPr="00612270" w:rsidRDefault="00CF5F24" w:rsidP="00CF5F24">
      <w:pPr>
        <w:jc w:val="both"/>
        <w:rPr>
          <w:szCs w:val="24"/>
        </w:rPr>
      </w:pPr>
    </w:p>
    <w:p w:rsidR="00CF5F24" w:rsidRDefault="00CF5F24" w:rsidP="00CF5F24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CF5F24" w:rsidRDefault="00CF5F24" w:rsidP="00CF5F24">
      <w:pPr>
        <w:pStyle w:val="NormalnyWeb"/>
        <w:jc w:val="center"/>
      </w:pPr>
      <w:r>
        <w:t>strony postępowania i wszystkich zainteresowanych</w:t>
      </w:r>
    </w:p>
    <w:p w:rsidR="00CF5F24" w:rsidRDefault="00CF5F24" w:rsidP="00CF5F24">
      <w:pPr>
        <w:pStyle w:val="NormalnyWeb"/>
        <w:jc w:val="center"/>
      </w:pPr>
      <w:r>
        <w:t>przez podanie do publicznej wiadomości:</w:t>
      </w:r>
    </w:p>
    <w:p w:rsidR="00CF5F24" w:rsidRDefault="00CF5F24" w:rsidP="00CF5F24">
      <w:pPr>
        <w:pStyle w:val="NormalnyWeb"/>
      </w:pPr>
      <w:r>
        <w:t>-          w Biuletynie Informacji Publicznej Urzędu Gminy Bogdaniec</w:t>
      </w:r>
    </w:p>
    <w:p w:rsidR="00CF5F24" w:rsidRDefault="00CF5F24" w:rsidP="00CF5F24">
      <w:pPr>
        <w:pStyle w:val="NormalnyWeb"/>
      </w:pPr>
      <w:r>
        <w:t>-          na tablicy ogłoszeń w siedzibie tut. organu,</w:t>
      </w:r>
    </w:p>
    <w:p w:rsidR="00CF5F24" w:rsidRPr="00612270" w:rsidRDefault="00CF5F24" w:rsidP="00CF5F24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zostały zgromadzone materiały i uzgodnienia oraz zakończone </w:t>
      </w:r>
      <w:r w:rsidRPr="00612270">
        <w:rPr>
          <w:sz w:val="24"/>
          <w:szCs w:val="24"/>
        </w:rPr>
        <w:t xml:space="preserve"> postępowanie w sprawie wydania decyzji  o lokalizacji inwestycji celu publicznego </w:t>
      </w:r>
    </w:p>
    <w:p w:rsidR="00CF5F24" w:rsidRPr="00612270" w:rsidRDefault="00CF5F24" w:rsidP="00CF5F24">
      <w:pPr>
        <w:rPr>
          <w:szCs w:val="24"/>
        </w:rPr>
      </w:pPr>
    </w:p>
    <w:p w:rsidR="00CF5F24" w:rsidRPr="004F4E58" w:rsidRDefault="00CF5F24" w:rsidP="00CF5F24">
      <w:pPr>
        <w:jc w:val="both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>Polska Spółka Gazownictwa Sp. z o.o., ul. Wojciecha Bandrowskiego 16, 33-100 Tarnów - reprezentowana przez pełnomocnika Pana Krzysztofa Kopiec,                                   ul. Batalionu Zośka 21/9, 66-400 Gorzów Wlkp.,</w:t>
      </w:r>
    </w:p>
    <w:p w:rsidR="00CF5F24" w:rsidRPr="00600471" w:rsidRDefault="00CF5F24" w:rsidP="00CF5F24">
      <w:pPr>
        <w:jc w:val="both"/>
        <w:rPr>
          <w:b/>
        </w:rPr>
      </w:pPr>
    </w:p>
    <w:p w:rsidR="00CF5F24" w:rsidRPr="00FF3BD4" w:rsidRDefault="00CF5F24" w:rsidP="00CF5F24">
      <w:pPr>
        <w:pStyle w:val="Tekstpodstawowywcity21"/>
        <w:spacing w:line="276" w:lineRule="auto"/>
        <w:ind w:left="0"/>
        <w:jc w:val="both"/>
        <w:rPr>
          <w:b/>
          <w:bCs/>
        </w:rPr>
      </w:pPr>
      <w:r>
        <w:rPr>
          <w:b/>
        </w:rPr>
        <w:t xml:space="preserve">dla inwestycji polegającej na budowie gazociągu średniego ciśnienia </w:t>
      </w:r>
      <w:r>
        <w:rPr>
          <w:b/>
          <w:bCs/>
        </w:rPr>
        <w:t xml:space="preserve">na działkach </w:t>
      </w:r>
      <w:r w:rsidRPr="00FF3BD4">
        <w:rPr>
          <w:b/>
          <w:bCs/>
        </w:rPr>
        <w:t xml:space="preserve">oznaczonych numerami </w:t>
      </w:r>
      <w:proofErr w:type="spellStart"/>
      <w:r w:rsidRPr="00FF3BD4">
        <w:rPr>
          <w:b/>
          <w:bCs/>
        </w:rPr>
        <w:t>ewid</w:t>
      </w:r>
      <w:proofErr w:type="spellEnd"/>
      <w:r w:rsidRPr="00FF3BD4">
        <w:rPr>
          <w:b/>
          <w:bCs/>
        </w:rPr>
        <w:t>.: 507, 52/6, 52/5, 52/7, 49/35, 53/12 i 49/31,</w:t>
      </w:r>
      <w:r>
        <w:rPr>
          <w:b/>
          <w:bCs/>
        </w:rPr>
        <w:t xml:space="preserve"> </w:t>
      </w:r>
      <w:r w:rsidRPr="00FF3BD4">
        <w:rPr>
          <w:b/>
          <w:bCs/>
        </w:rPr>
        <w:t>położonych we wsi Jenin, obręb geodezyjny Jenin, gmina Bogdaniec</w:t>
      </w:r>
      <w:r>
        <w:rPr>
          <w:b/>
          <w:bCs/>
        </w:rPr>
        <w:t>.</w:t>
      </w:r>
    </w:p>
    <w:p w:rsidR="00CF5F24" w:rsidRDefault="00CF5F24" w:rsidP="00CF5F24">
      <w:pPr>
        <w:jc w:val="both"/>
        <w:rPr>
          <w:b/>
        </w:rPr>
      </w:pPr>
    </w:p>
    <w:p w:rsidR="00CF5F24" w:rsidRDefault="00CF5F24" w:rsidP="00CF5F24">
      <w:pPr>
        <w:tabs>
          <w:tab w:val="left" w:pos="0"/>
          <w:tab w:val="left" w:pos="360"/>
        </w:tabs>
        <w:jc w:val="both"/>
        <w:rPr>
          <w:szCs w:val="24"/>
        </w:rPr>
      </w:pPr>
    </w:p>
    <w:p w:rsidR="00CF5F24" w:rsidRPr="00612270" w:rsidRDefault="00CF5F24" w:rsidP="00CF5F24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CF5F24" w:rsidRPr="00612270" w:rsidRDefault="00CF5F24" w:rsidP="00CF5F24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:rsidR="00CF5F24" w:rsidRPr="00612270" w:rsidRDefault="00CF5F24" w:rsidP="00CF5F24">
      <w:pPr>
        <w:jc w:val="both"/>
        <w:rPr>
          <w:szCs w:val="24"/>
        </w:rPr>
      </w:pPr>
      <w:r w:rsidRPr="00612270">
        <w:rPr>
          <w:szCs w:val="24"/>
        </w:rPr>
        <w:t>Stosownie do treści art. 10</w:t>
      </w:r>
      <w:r>
        <w:rPr>
          <w:szCs w:val="24"/>
        </w:rPr>
        <w:t xml:space="preserve"> Kpa, informuję że w terminie 7</w:t>
      </w:r>
      <w:r w:rsidRPr="00612270">
        <w:rPr>
          <w:szCs w:val="24"/>
        </w:rPr>
        <w:t xml:space="preserve"> dni od daty ukazania się niniejszego obwieszczenia  istnieje możliwość składania  uwag i wniosków. </w:t>
      </w:r>
    </w:p>
    <w:p w:rsidR="00CF5F24" w:rsidRPr="00612270" w:rsidRDefault="00CF5F24" w:rsidP="00CF5F24">
      <w:pPr>
        <w:jc w:val="both"/>
        <w:rPr>
          <w:szCs w:val="24"/>
        </w:rPr>
      </w:pPr>
    </w:p>
    <w:p w:rsidR="00CF5F24" w:rsidRPr="00612270" w:rsidRDefault="00CF5F24" w:rsidP="00CF5F24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CF5F24" w:rsidRPr="00270FC9" w:rsidRDefault="00CF5F24" w:rsidP="00CF5F2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 </w:t>
      </w:r>
      <w:r w:rsidRPr="00F5708F">
        <w:rPr>
          <w:sz w:val="24"/>
          <w:szCs w:val="24"/>
        </w:rPr>
        <w:t xml:space="preserve"> </w:t>
      </w:r>
    </w:p>
    <w:p w:rsidR="00CF5F24" w:rsidRPr="00F5708F" w:rsidRDefault="00CF5F24" w:rsidP="00CF5F2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F5708F">
        <w:rPr>
          <w:sz w:val="24"/>
          <w:szCs w:val="24"/>
        </w:rPr>
        <w:t xml:space="preserve"> Wójt Gminy Bogdaniec </w:t>
      </w:r>
    </w:p>
    <w:p w:rsidR="00CF5F24" w:rsidRPr="00F5708F" w:rsidRDefault="00CF5F24" w:rsidP="00CF5F24">
      <w:pPr>
        <w:rPr>
          <w:szCs w:val="24"/>
        </w:rPr>
      </w:pPr>
    </w:p>
    <w:p w:rsidR="00CF5F24" w:rsidRPr="00F5708F" w:rsidRDefault="00CF5F24" w:rsidP="00CF5F24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CF5F24" w:rsidRPr="00F5708F" w:rsidRDefault="00CF5F24" w:rsidP="00CF5F24">
      <w:pPr>
        <w:rPr>
          <w:szCs w:val="24"/>
        </w:rPr>
      </w:pPr>
    </w:p>
    <w:p w:rsidR="00CF5F24" w:rsidRPr="00F5708F" w:rsidRDefault="00CF5F24" w:rsidP="00CF5F24">
      <w:pPr>
        <w:rPr>
          <w:szCs w:val="24"/>
        </w:rPr>
      </w:pPr>
    </w:p>
    <w:p w:rsidR="007D127E" w:rsidRDefault="007D127E"/>
    <w:sectPr w:rsidR="007D1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F24"/>
    <w:rsid w:val="007D127E"/>
    <w:rsid w:val="00C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F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CF5F24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CF5F24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CF5F24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CF5F24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CF5F24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CF5F2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CF5F24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F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CF5F24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CF5F24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CF5F24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CF5F24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CF5F24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CF5F2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CF5F24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2023-02-01T06:59:00Z</dcterms:created>
  <dcterms:modified xsi:type="dcterms:W3CDTF">2023-02-01T06:59:00Z</dcterms:modified>
</cp:coreProperties>
</file>