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B373" w14:textId="77777777" w:rsidR="006B0F74" w:rsidRPr="001138E2" w:rsidRDefault="00C45E20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  <w:r w:rsidRPr="001138E2">
        <w:rPr>
          <w:b/>
          <w:bCs/>
          <w:kern w:val="1"/>
          <w:lang w:eastAsia="zh-CN"/>
        </w:rPr>
        <w:t>OGŁOSZENIE</w:t>
      </w:r>
    </w:p>
    <w:p w14:paraId="6DEA0204" w14:textId="77777777" w:rsidR="006B0F74" w:rsidRPr="001138E2" w:rsidRDefault="006B0F74" w:rsidP="006B0F74">
      <w:pPr>
        <w:keepNext/>
        <w:tabs>
          <w:tab w:val="num" w:pos="0"/>
        </w:tabs>
        <w:suppressAutoHyphens/>
        <w:spacing w:before="240" w:after="60" w:line="276" w:lineRule="auto"/>
        <w:jc w:val="center"/>
        <w:outlineLvl w:val="0"/>
        <w:rPr>
          <w:b/>
          <w:bCs/>
          <w:kern w:val="1"/>
          <w:lang w:eastAsia="zh-CN"/>
        </w:rPr>
      </w:pPr>
      <w:r w:rsidRPr="001138E2">
        <w:rPr>
          <w:b/>
          <w:bCs/>
          <w:sz w:val="23"/>
          <w:szCs w:val="23"/>
        </w:rPr>
        <w:t>WÓJTA GMINY BOGDANIEC</w:t>
      </w:r>
    </w:p>
    <w:p w14:paraId="455C38FB" w14:textId="77777777" w:rsidR="006B0F74" w:rsidRPr="001138E2" w:rsidRDefault="006B0F74" w:rsidP="006B0F74">
      <w:pPr>
        <w:pStyle w:val="Default"/>
        <w:jc w:val="center"/>
        <w:rPr>
          <w:color w:val="auto"/>
          <w:sz w:val="23"/>
          <w:szCs w:val="23"/>
        </w:rPr>
      </w:pPr>
    </w:p>
    <w:p w14:paraId="7E02D3D1" w14:textId="5B9FA070" w:rsidR="006B0F74" w:rsidRPr="001138E2" w:rsidRDefault="006B0F74" w:rsidP="006B0F74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1138E2">
        <w:rPr>
          <w:b/>
          <w:bCs/>
          <w:color w:val="auto"/>
          <w:sz w:val="23"/>
          <w:szCs w:val="23"/>
        </w:rPr>
        <w:t xml:space="preserve">o uchwaleniu </w:t>
      </w:r>
      <w:r w:rsidR="00EE2DA3" w:rsidRPr="000849CE">
        <w:rPr>
          <w:b/>
          <w:bCs/>
        </w:rPr>
        <w:t xml:space="preserve">zmiany </w:t>
      </w:r>
      <w:bookmarkStart w:id="0" w:name="_Hlk36217468"/>
      <w:r w:rsidR="00EE2DA3" w:rsidRPr="009C77CA">
        <w:rPr>
          <w:b/>
          <w:bCs/>
        </w:rPr>
        <w:t>miejscowego planu zagospodarowania przestrzennego w gminie Bogdaniec – obręb Stanowice, Racław i Łupowo</w:t>
      </w:r>
      <w:bookmarkEnd w:id="0"/>
    </w:p>
    <w:p w14:paraId="4D84E293" w14:textId="77777777" w:rsidR="006B0F74" w:rsidRPr="001138E2" w:rsidRDefault="006B0F74" w:rsidP="006B0F74">
      <w:pPr>
        <w:pStyle w:val="Default"/>
        <w:jc w:val="center"/>
        <w:rPr>
          <w:color w:val="auto"/>
          <w:sz w:val="23"/>
          <w:szCs w:val="23"/>
        </w:rPr>
      </w:pPr>
    </w:p>
    <w:p w14:paraId="7DF4FFBC" w14:textId="0FDD8EAC" w:rsidR="006B0F74" w:rsidRPr="00E738F3" w:rsidRDefault="006B0F74" w:rsidP="00EF49FE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1138E2">
        <w:rPr>
          <w:color w:val="auto"/>
          <w:sz w:val="23"/>
          <w:szCs w:val="23"/>
        </w:rPr>
        <w:t xml:space="preserve">Na podstawie art. 43 ustawy z dnia 3 października </w:t>
      </w:r>
      <w:r w:rsidR="00EF49FE" w:rsidRPr="001138E2">
        <w:rPr>
          <w:color w:val="auto"/>
          <w:sz w:val="23"/>
          <w:szCs w:val="23"/>
        </w:rPr>
        <w:t>2008 r.</w:t>
      </w:r>
      <w:r w:rsidRPr="001138E2">
        <w:rPr>
          <w:color w:val="auto"/>
          <w:sz w:val="23"/>
          <w:szCs w:val="23"/>
        </w:rPr>
        <w:t xml:space="preserve"> o udostępnianiu informacji o środowisku i jego ochronie, udziale społeczeństwa w ochronie środowiska oraz o ocenach oddziaływania na środowisko (Dz.U. </w:t>
      </w:r>
      <w:r w:rsidR="001138E2" w:rsidRPr="001138E2">
        <w:rPr>
          <w:color w:val="auto"/>
          <w:sz w:val="23"/>
          <w:szCs w:val="23"/>
        </w:rPr>
        <w:t>z 2024 r. poz. 1112</w:t>
      </w:r>
      <w:r w:rsidRPr="001138E2">
        <w:rPr>
          <w:color w:val="auto"/>
          <w:sz w:val="23"/>
          <w:szCs w:val="23"/>
        </w:rPr>
        <w:t xml:space="preserve">) zawiadamiam o podjęciu przez Radę Gminy Bogdaniec </w:t>
      </w:r>
      <w:r w:rsidRPr="00E738F3">
        <w:rPr>
          <w:color w:val="auto"/>
          <w:sz w:val="23"/>
          <w:szCs w:val="23"/>
        </w:rPr>
        <w:t xml:space="preserve">Uchwały </w:t>
      </w:r>
      <w:r w:rsidR="00014ACC" w:rsidRPr="00E738F3">
        <w:rPr>
          <w:color w:val="auto"/>
          <w:sz w:val="23"/>
          <w:szCs w:val="23"/>
        </w:rPr>
        <w:t xml:space="preserve">Nr </w:t>
      </w:r>
      <w:r w:rsidR="00E738F3" w:rsidRPr="00E738F3">
        <w:rPr>
          <w:color w:val="auto"/>
          <w:sz w:val="23"/>
          <w:szCs w:val="23"/>
        </w:rPr>
        <w:t>V</w:t>
      </w:r>
      <w:r w:rsidR="00E738F3">
        <w:rPr>
          <w:color w:val="auto"/>
          <w:sz w:val="23"/>
          <w:szCs w:val="23"/>
        </w:rPr>
        <w:t>.</w:t>
      </w:r>
      <w:r w:rsidR="00E738F3" w:rsidRPr="00E738F3">
        <w:rPr>
          <w:color w:val="auto"/>
          <w:sz w:val="23"/>
          <w:szCs w:val="23"/>
        </w:rPr>
        <w:t>2</w:t>
      </w:r>
      <w:r w:rsidR="00EE2DA3">
        <w:rPr>
          <w:color w:val="auto"/>
          <w:sz w:val="23"/>
          <w:szCs w:val="23"/>
        </w:rPr>
        <w:t>8</w:t>
      </w:r>
      <w:r w:rsidR="00E738F3" w:rsidRPr="00E738F3">
        <w:rPr>
          <w:color w:val="auto"/>
          <w:sz w:val="23"/>
          <w:szCs w:val="23"/>
        </w:rPr>
        <w:t xml:space="preserve">.2024 z dnia 1 października 2024 r. </w:t>
      </w:r>
      <w:r w:rsidRPr="00E738F3">
        <w:rPr>
          <w:color w:val="auto"/>
          <w:sz w:val="23"/>
          <w:szCs w:val="23"/>
        </w:rPr>
        <w:t xml:space="preserve">w sprawie uchwalenia </w:t>
      </w:r>
      <w:r w:rsidR="00EE2DA3" w:rsidRPr="00EE2DA3">
        <w:rPr>
          <w:b/>
          <w:bCs/>
          <w:color w:val="auto"/>
          <w:sz w:val="23"/>
          <w:szCs w:val="23"/>
        </w:rPr>
        <w:t>zmiany miejscowego planu zagospodarowania przestrzennego w gminie Bogdaniec – obręb Stanowice, Racław i Łupowo</w:t>
      </w:r>
      <w:r w:rsidR="00E738F3" w:rsidRPr="00EE2DA3">
        <w:rPr>
          <w:b/>
          <w:bCs/>
          <w:color w:val="auto"/>
          <w:sz w:val="23"/>
          <w:szCs w:val="23"/>
        </w:rPr>
        <w:t>.</w:t>
      </w:r>
    </w:p>
    <w:p w14:paraId="3B03C370" w14:textId="17EE47DA" w:rsidR="006B0F74" w:rsidRPr="00E738F3" w:rsidRDefault="006B0F74" w:rsidP="00EF49FE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E738F3">
        <w:rPr>
          <w:color w:val="auto"/>
          <w:sz w:val="23"/>
          <w:szCs w:val="23"/>
        </w:rPr>
        <w:t xml:space="preserve">Z treścią </w:t>
      </w:r>
      <w:r w:rsidR="00EE2DA3">
        <w:rPr>
          <w:color w:val="auto"/>
          <w:sz w:val="23"/>
          <w:szCs w:val="23"/>
        </w:rPr>
        <w:t xml:space="preserve">zmiany </w:t>
      </w:r>
      <w:r w:rsidRPr="00E738F3">
        <w:rPr>
          <w:color w:val="auto"/>
          <w:sz w:val="23"/>
          <w:szCs w:val="23"/>
        </w:rPr>
        <w:t>planu, uzasadnieniem do ww. uchwały Rady Gminy Bogdaniec (art. 42 pkt 2 ww. ustawy), oraz treścią podsumowania, o którym mowa w art. 55 ust. 3 ww. ustawy, można się zapoznać:</w:t>
      </w:r>
    </w:p>
    <w:p w14:paraId="1A6D6825" w14:textId="39B079C9" w:rsidR="006B0F74" w:rsidRPr="00EF49FE" w:rsidRDefault="006B0F74" w:rsidP="00EF49FE">
      <w:pPr>
        <w:pStyle w:val="Default"/>
        <w:spacing w:after="183" w:line="360" w:lineRule="auto"/>
        <w:jc w:val="both"/>
        <w:rPr>
          <w:color w:val="auto"/>
          <w:sz w:val="23"/>
          <w:szCs w:val="23"/>
        </w:rPr>
      </w:pPr>
      <w:r w:rsidRPr="00EF49FE">
        <w:rPr>
          <w:color w:val="auto"/>
          <w:sz w:val="23"/>
          <w:szCs w:val="23"/>
        </w:rPr>
        <w:t>− na stronie BIP Urzędu Gminy Bogdaniec: www.</w:t>
      </w:r>
      <w:r w:rsidR="00926663" w:rsidRPr="00EF49FE">
        <w:rPr>
          <w:color w:val="auto"/>
          <w:sz w:val="23"/>
          <w:szCs w:val="23"/>
        </w:rPr>
        <w:t>bip.bogdaniec.pl</w:t>
      </w:r>
    </w:p>
    <w:p w14:paraId="72411FB7" w14:textId="77777777" w:rsidR="006B0F74" w:rsidRPr="00E738F3" w:rsidRDefault="006B0F74" w:rsidP="006B0F74">
      <w:pPr>
        <w:pStyle w:val="Default"/>
        <w:jc w:val="both"/>
        <w:rPr>
          <w:color w:val="auto"/>
          <w:sz w:val="23"/>
          <w:szCs w:val="23"/>
        </w:rPr>
      </w:pPr>
      <w:r w:rsidRPr="00E738F3">
        <w:rPr>
          <w:color w:val="auto"/>
          <w:sz w:val="23"/>
          <w:szCs w:val="23"/>
        </w:rPr>
        <w:t xml:space="preserve">− w siedzibie Urzędu Gminy Bogdaniec, ul. Mickiewicza 45. </w:t>
      </w:r>
    </w:p>
    <w:p w14:paraId="476AAC3C" w14:textId="77777777" w:rsidR="006B0F74" w:rsidRPr="00E738F3" w:rsidRDefault="006B0F74" w:rsidP="006B0F74">
      <w:pPr>
        <w:pStyle w:val="Default"/>
        <w:jc w:val="both"/>
        <w:rPr>
          <w:color w:val="auto"/>
          <w:sz w:val="23"/>
          <w:szCs w:val="23"/>
        </w:rPr>
      </w:pPr>
    </w:p>
    <w:p w14:paraId="4D9E054F" w14:textId="77777777" w:rsidR="00EF49FE" w:rsidRDefault="006B0F74" w:rsidP="00EF49FE">
      <w:pPr>
        <w:pStyle w:val="Default"/>
        <w:spacing w:line="360" w:lineRule="auto"/>
        <w:jc w:val="right"/>
        <w:rPr>
          <w:color w:val="auto"/>
          <w:sz w:val="23"/>
          <w:szCs w:val="23"/>
        </w:rPr>
      </w:pPr>
      <w:r w:rsidRPr="00E738F3">
        <w:rPr>
          <w:color w:val="auto"/>
          <w:sz w:val="23"/>
          <w:szCs w:val="23"/>
        </w:rPr>
        <w:t xml:space="preserve">Wójt Gminy Bogdaniec </w:t>
      </w:r>
    </w:p>
    <w:p w14:paraId="625E6445" w14:textId="61BA84D2" w:rsidR="006B0F74" w:rsidRPr="00E738F3" w:rsidRDefault="00EF49FE" w:rsidP="00EF49FE">
      <w:pPr>
        <w:pStyle w:val="Default"/>
        <w:spacing w:line="360" w:lineRule="auto"/>
        <w:ind w:left="5664" w:firstLine="708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 </w:t>
      </w:r>
      <w:r w:rsidR="006B0F74" w:rsidRPr="00E738F3">
        <w:rPr>
          <w:color w:val="auto"/>
          <w:sz w:val="23"/>
          <w:szCs w:val="23"/>
        </w:rPr>
        <w:t xml:space="preserve">/ - / </w:t>
      </w:r>
      <w:r>
        <w:rPr>
          <w:color w:val="auto"/>
          <w:sz w:val="23"/>
          <w:szCs w:val="23"/>
        </w:rPr>
        <w:t>Tomasz Kwiatkowski</w:t>
      </w:r>
    </w:p>
    <w:p w14:paraId="5A39892D" w14:textId="05F6178F" w:rsidR="006B0F74" w:rsidRPr="00E738F3" w:rsidRDefault="00EE2DA3" w:rsidP="00EF49FE">
      <w:pPr>
        <w:pStyle w:val="Default"/>
        <w:spacing w:line="360" w:lineRule="auto"/>
        <w:jc w:val="righ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`</w:t>
      </w:r>
      <w:r>
        <w:rPr>
          <w:color w:val="auto"/>
          <w:sz w:val="23"/>
          <w:szCs w:val="23"/>
        </w:rPr>
        <w:tab/>
      </w:r>
    </w:p>
    <w:p w14:paraId="6C506294" w14:textId="77777777" w:rsidR="006B0F74" w:rsidRPr="00E738F3" w:rsidRDefault="006B0F74" w:rsidP="006B0F74">
      <w:pPr>
        <w:pStyle w:val="Default"/>
        <w:jc w:val="center"/>
        <w:rPr>
          <w:color w:val="auto"/>
          <w:sz w:val="23"/>
          <w:szCs w:val="23"/>
        </w:rPr>
      </w:pPr>
    </w:p>
    <w:p w14:paraId="62E2C2CC" w14:textId="77777777" w:rsidR="006B0F74" w:rsidRPr="00E738F3" w:rsidRDefault="006B0F74" w:rsidP="006B0F74">
      <w:pPr>
        <w:pStyle w:val="Default"/>
        <w:rPr>
          <w:color w:val="auto"/>
          <w:sz w:val="23"/>
          <w:szCs w:val="23"/>
        </w:rPr>
      </w:pPr>
    </w:p>
    <w:p w14:paraId="3057EFD7" w14:textId="77777777" w:rsidR="00452B55" w:rsidRPr="00E738F3" w:rsidRDefault="00452B55" w:rsidP="004C205A">
      <w:pPr>
        <w:jc w:val="both"/>
        <w:rPr>
          <w:sz w:val="22"/>
          <w:szCs w:val="22"/>
        </w:rPr>
      </w:pPr>
    </w:p>
    <w:sectPr w:rsidR="00452B55" w:rsidRPr="00E73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456B9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582838FB"/>
    <w:multiLevelType w:val="hybridMultilevel"/>
    <w:tmpl w:val="6304FE52"/>
    <w:lvl w:ilvl="0" w:tplc="04150011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num w:numId="1" w16cid:durableId="2064252955">
    <w:abstractNumId w:val="1"/>
  </w:num>
  <w:num w:numId="2" w16cid:durableId="41262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3A9"/>
    <w:rsid w:val="0001212C"/>
    <w:rsid w:val="00014ACC"/>
    <w:rsid w:val="00015F0E"/>
    <w:rsid w:val="000335D9"/>
    <w:rsid w:val="0005677F"/>
    <w:rsid w:val="000C61C9"/>
    <w:rsid w:val="001138E2"/>
    <w:rsid w:val="001B2A57"/>
    <w:rsid w:val="002150AC"/>
    <w:rsid w:val="00241175"/>
    <w:rsid w:val="00282039"/>
    <w:rsid w:val="00295067"/>
    <w:rsid w:val="002A48FE"/>
    <w:rsid w:val="002E2700"/>
    <w:rsid w:val="00301E33"/>
    <w:rsid w:val="0032066D"/>
    <w:rsid w:val="00350593"/>
    <w:rsid w:val="003D1413"/>
    <w:rsid w:val="004457AF"/>
    <w:rsid w:val="00452B55"/>
    <w:rsid w:val="004C205A"/>
    <w:rsid w:val="004F5E3D"/>
    <w:rsid w:val="00520734"/>
    <w:rsid w:val="005C5BFD"/>
    <w:rsid w:val="0061577D"/>
    <w:rsid w:val="006B0F74"/>
    <w:rsid w:val="006C03E3"/>
    <w:rsid w:val="00726834"/>
    <w:rsid w:val="0077539C"/>
    <w:rsid w:val="00794B65"/>
    <w:rsid w:val="007C4C54"/>
    <w:rsid w:val="007E45F5"/>
    <w:rsid w:val="008A7B25"/>
    <w:rsid w:val="008C3409"/>
    <w:rsid w:val="00902BFE"/>
    <w:rsid w:val="009229BE"/>
    <w:rsid w:val="00926663"/>
    <w:rsid w:val="009833A9"/>
    <w:rsid w:val="009879E8"/>
    <w:rsid w:val="009A6BA2"/>
    <w:rsid w:val="00A52C1A"/>
    <w:rsid w:val="00A83D91"/>
    <w:rsid w:val="00B33F5F"/>
    <w:rsid w:val="00B425E3"/>
    <w:rsid w:val="00C45E20"/>
    <w:rsid w:val="00D073DF"/>
    <w:rsid w:val="00D375BC"/>
    <w:rsid w:val="00D5707F"/>
    <w:rsid w:val="00D628B2"/>
    <w:rsid w:val="00D82DE3"/>
    <w:rsid w:val="00E738F3"/>
    <w:rsid w:val="00E82F3A"/>
    <w:rsid w:val="00EE2DA3"/>
    <w:rsid w:val="00EF268F"/>
    <w:rsid w:val="00EF49FE"/>
    <w:rsid w:val="00FD152A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193C"/>
  <w15:docId w15:val="{68E8F77C-1A45-4A12-B850-EC4D6D52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3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 Znak Znak Znak Znak,Znak Znak Znak Znak Znak Znak"/>
    <w:basedOn w:val="Normalny"/>
    <w:link w:val="TekstpodstawowyZnak"/>
    <w:semiHidden/>
    <w:rsid w:val="009833A9"/>
    <w:pPr>
      <w:suppressAutoHyphens/>
      <w:jc w:val="center"/>
    </w:pPr>
    <w:rPr>
      <w:b/>
      <w:szCs w:val="20"/>
      <w:lang w:eastAsia="ar-SA"/>
    </w:rPr>
  </w:style>
  <w:style w:type="character" w:customStyle="1" w:styleId="TekstpodstawowyZnak">
    <w:name w:val="Tekst podstawowy Znak"/>
    <w:aliases w:val=" Znak Znak Znak Znak Znak Znak Znak,Znak Znak Znak Znak Znak Znak Znak"/>
    <w:basedOn w:val="Domylnaczcionkaakapitu"/>
    <w:link w:val="Tekstpodstawowy"/>
    <w:semiHidden/>
    <w:rsid w:val="009833A9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Tekstpodstawowy2">
    <w:name w:val="Body Text 2"/>
    <w:aliases w:val=" Znak Znak Znak"/>
    <w:basedOn w:val="Normalny"/>
    <w:link w:val="Tekstpodstawowy2Znak"/>
    <w:semiHidden/>
    <w:rsid w:val="009833A9"/>
    <w:pPr>
      <w:jc w:val="center"/>
    </w:pPr>
    <w:rPr>
      <w:rFonts w:ascii="Arial Narrow" w:hAnsi="Arial Narrow"/>
      <w:b/>
      <w:bCs/>
      <w:color w:val="FF0000"/>
    </w:rPr>
  </w:style>
  <w:style w:type="character" w:customStyle="1" w:styleId="Tekstpodstawowy2Znak">
    <w:name w:val="Tekst podstawowy 2 Znak"/>
    <w:aliases w:val=" Znak Znak Znak Znak"/>
    <w:basedOn w:val="Domylnaczcionkaakapitu"/>
    <w:link w:val="Tekstpodstawowy2"/>
    <w:semiHidden/>
    <w:rsid w:val="009833A9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character" w:styleId="Hipercze">
    <w:name w:val="Hyperlink"/>
    <w:semiHidden/>
    <w:rsid w:val="009833A9"/>
    <w:rPr>
      <w:color w:val="0000FF"/>
      <w:u w:val="single"/>
    </w:rPr>
  </w:style>
  <w:style w:type="character" w:customStyle="1" w:styleId="alb">
    <w:name w:val="a_lb"/>
    <w:rsid w:val="009833A9"/>
  </w:style>
  <w:style w:type="paragraph" w:styleId="Akapitzlist">
    <w:name w:val="List Paragraph"/>
    <w:basedOn w:val="Normalny"/>
    <w:uiPriority w:val="34"/>
    <w:qFormat/>
    <w:rsid w:val="00C45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59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B0F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4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442DE-4A52-46E3-92F2-72752A9BC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rbukowska</dc:creator>
  <cp:lastModifiedBy>Mirosława Gubar</cp:lastModifiedBy>
  <cp:revision>2</cp:revision>
  <cp:lastPrinted>2020-07-07T11:26:00Z</cp:lastPrinted>
  <dcterms:created xsi:type="dcterms:W3CDTF">2025-01-16T07:47:00Z</dcterms:created>
  <dcterms:modified xsi:type="dcterms:W3CDTF">2025-01-16T07:47:00Z</dcterms:modified>
</cp:coreProperties>
</file>