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15527C" w14:textId="06C00304" w:rsidR="00A56F7C" w:rsidRPr="00A56F7C" w:rsidRDefault="00A56F7C" w:rsidP="00D93B54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Zarządzenie nr BR.0050.</w:t>
      </w:r>
      <w:r w:rsidR="005B63A1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249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.202</w:t>
      </w:r>
      <w:r w:rsidR="00F535A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6</w:t>
      </w:r>
    </w:p>
    <w:p w14:paraId="790A1824" w14:textId="77777777" w:rsidR="00A56F7C" w:rsidRPr="00A56F7C" w:rsidRDefault="00A56F7C" w:rsidP="00D93B54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Wójta Gminy Bogdaniec</w:t>
      </w:r>
    </w:p>
    <w:p w14:paraId="134D06A8" w14:textId="56796C1D" w:rsidR="00A56F7C" w:rsidRPr="00A56F7C" w:rsidRDefault="00A56F7C" w:rsidP="00D93B54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z dnia </w:t>
      </w:r>
      <w:r w:rsidR="00F535A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29</w:t>
      </w:r>
      <w:r w:rsidR="00C971A7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</w:t>
      </w:r>
      <w:r w:rsidR="00F535A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września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202</w:t>
      </w:r>
      <w:r w:rsidR="00F535A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6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r.</w:t>
      </w:r>
    </w:p>
    <w:p w14:paraId="0D050BF6" w14:textId="77777777" w:rsidR="00A56F7C" w:rsidRPr="00A56F7C" w:rsidRDefault="00A56F7C" w:rsidP="00A56F7C">
      <w:pPr>
        <w:spacing w:after="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</w:p>
    <w:p w14:paraId="15A8A74C" w14:textId="1AC9F6B5" w:rsidR="00A56F7C" w:rsidRPr="00A56F7C" w:rsidRDefault="00A56F7C" w:rsidP="00D93B54">
      <w:pPr>
        <w:spacing w:after="120" w:line="240" w:lineRule="auto"/>
        <w:jc w:val="center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w sprawie określenia wysokości stypendium szkolnego 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br/>
        <w:t>w okresie od</w:t>
      </w:r>
      <w:r w:rsidR="007242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dnia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1 września do </w:t>
      </w:r>
      <w:r w:rsidR="0072422E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dnia 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31 grudnia 202</w:t>
      </w:r>
      <w:r w:rsidR="00F535AF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6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 xml:space="preserve"> r. </w:t>
      </w:r>
    </w:p>
    <w:p w14:paraId="0226DAAA" w14:textId="77777777" w:rsidR="00A56F7C" w:rsidRPr="00A56F7C" w:rsidRDefault="00A56F7C" w:rsidP="00A56F7C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279F6D3F" w14:textId="77777777" w:rsidR="00A56F7C" w:rsidRPr="00A56F7C" w:rsidRDefault="00A56F7C" w:rsidP="00A56F7C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595605FC" w14:textId="7C422BA1" w:rsidR="00A56F7C" w:rsidRDefault="00A56F7C" w:rsidP="00F641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Na podstawie § 3 ust. 4 Uchwały Rady Gminy Bogdaniec Nr XIV/98/2012 z dnia 27 września 2012 r. </w:t>
      </w:r>
      <w:r w:rsidRPr="00A56F7C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 xml:space="preserve">w sprawie regulaminu udzielania pomocy materialnej dla uczniów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(Dz. Urz. Województwa Lubuskiego poz. </w:t>
      </w:r>
      <w:r w:rsidRPr="00A56F7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1859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z dnia </w:t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A56F7C">
        <w:rPr>
          <w:rFonts w:ascii="Times New Roman" w:eastAsia="Calibri" w:hAnsi="Times New Roman" w:cs="Times New Roman"/>
          <w:color w:val="000000"/>
          <w:kern w:val="0"/>
          <w:sz w:val="28"/>
          <w:szCs w:val="28"/>
          <w14:ligatures w14:val="none"/>
        </w:rPr>
        <w:t>19 października 2012 r.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)</w:t>
      </w:r>
      <w:r w:rsidR="00F641C5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zarządzam, co następuje:</w:t>
      </w:r>
    </w:p>
    <w:p w14:paraId="79F41103" w14:textId="77777777" w:rsidR="00F641C5" w:rsidRPr="00F641C5" w:rsidRDefault="00F641C5" w:rsidP="00F641C5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kern w:val="0"/>
          <w:sz w:val="16"/>
          <w:szCs w:val="16"/>
          <w14:ligatures w14:val="none"/>
        </w:rPr>
      </w:pPr>
    </w:p>
    <w:p w14:paraId="5430811E" w14:textId="0F8DF06B" w:rsidR="00A56F7C" w:rsidRPr="00A56F7C" w:rsidRDefault="00A56F7C" w:rsidP="00A56F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§ 1.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Ustalam wysokość stypendium szkolnego na okres od</w:t>
      </w:r>
      <w:r w:rsidR="007242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dnia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1 września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 xml:space="preserve">do </w:t>
      </w:r>
      <w:r w:rsidR="0072422E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dnia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31 grudnia 202</w:t>
      </w:r>
      <w:r w:rsidR="00F535A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</w:t>
      </w:r>
      <w:r w:rsidR="00C971A7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r. w granicach progów dochodowych zapisanych w § 3 ust. 2  Uchwały Rady Gminy Bogdaniec Nr XIV/98/2012  z dnia 27 września 2012 r. </w:t>
      </w:r>
      <w:r w:rsidRPr="00A56F7C">
        <w:rPr>
          <w:rFonts w:ascii="Times New Roman" w:eastAsia="Calibri" w:hAnsi="Times New Roman" w:cs="Times New Roman"/>
          <w:i/>
          <w:kern w:val="0"/>
          <w:sz w:val="28"/>
          <w:szCs w:val="28"/>
          <w14:ligatures w14:val="none"/>
        </w:rPr>
        <w:t>w sprawie regulaminu udzielania pomocy materialnej dla uczniów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</w:t>
      </w:r>
      <w:r w:rsidR="006B6E54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w następujący sposób: </w:t>
      </w:r>
    </w:p>
    <w:p w14:paraId="63D63D4E" w14:textId="77777777" w:rsidR="00A56F7C" w:rsidRPr="00A56F7C" w:rsidRDefault="00A56F7C" w:rsidP="00A56F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dla I grupy dochodowej – miesięczna wysokość stypendium na ucznia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w kwocie 248,00 zł,</w:t>
      </w:r>
    </w:p>
    <w:p w14:paraId="2CFAB846" w14:textId="77777777" w:rsidR="00A56F7C" w:rsidRPr="00A56F7C" w:rsidRDefault="00A56F7C" w:rsidP="00A56F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dla II grupy dochodowej – miesięczna wysokość stypendium na ucznia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w kwocie 223,00 zł,</w:t>
      </w:r>
    </w:p>
    <w:p w14:paraId="297C0E3A" w14:textId="77777777" w:rsidR="00A56F7C" w:rsidRPr="00A56F7C" w:rsidRDefault="00A56F7C" w:rsidP="00A56F7C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dla III grupy dochodowej – miesięczna wysokość stypendium na ucznia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w kwocie 198,00 zł.</w:t>
      </w:r>
    </w:p>
    <w:p w14:paraId="173A94C6" w14:textId="4A9512AD" w:rsidR="00A56F7C" w:rsidRDefault="00A56F7C" w:rsidP="00A56F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 w:rsidRPr="00A56F7C">
        <w:rPr>
          <w:rFonts w:ascii="Times New Roman" w:eastAsia="Calibri" w:hAnsi="Times New Roman" w:cs="Times New Roman"/>
          <w:b/>
          <w:kern w:val="0"/>
          <w:sz w:val="28"/>
          <w:szCs w:val="28"/>
          <w14:ligatures w14:val="none"/>
        </w:rPr>
        <w:t>§ 2.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Zarządzenie wchodzi w życie z dniem podjęcia z mocą obowiązującą 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br/>
        <w:t>od dnia 1 września 202</w:t>
      </w:r>
      <w:r w:rsidR="00F535AF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>6</w:t>
      </w:r>
      <w:r w:rsidRPr="00A56F7C"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 xml:space="preserve"> r. </w:t>
      </w:r>
    </w:p>
    <w:p w14:paraId="0D28631A" w14:textId="77777777" w:rsidR="0077567E" w:rsidRDefault="0077567E" w:rsidP="00A56F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67C2775B" w14:textId="77777777" w:rsidR="0077567E" w:rsidRDefault="0077567E" w:rsidP="00A56F7C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</w:p>
    <w:p w14:paraId="4DA0FD84" w14:textId="6B0BC67A" w:rsidR="0077567E" w:rsidRPr="00A56F7C" w:rsidRDefault="0077567E" w:rsidP="0077567E">
      <w:pPr>
        <w:spacing w:after="0" w:line="360" w:lineRule="auto"/>
        <w:ind w:firstLine="360"/>
        <w:jc w:val="both"/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</w:pP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  <w:r>
        <w:rPr>
          <w:rFonts w:ascii="Times New Roman" w:eastAsia="Calibri" w:hAnsi="Times New Roman" w:cs="Times New Roman"/>
          <w:kern w:val="0"/>
          <w:sz w:val="28"/>
          <w:szCs w:val="28"/>
          <w14:ligatures w14:val="none"/>
        </w:rPr>
        <w:tab/>
      </w:r>
    </w:p>
    <w:p w14:paraId="3D6A3145" w14:textId="562DEEB5" w:rsidR="00A56F7C" w:rsidRPr="00A56F7C" w:rsidRDefault="0077567E" w:rsidP="00A56F7C">
      <w:pPr>
        <w:spacing w:after="0" w:line="360" w:lineRule="auto"/>
        <w:rPr>
          <w:rFonts w:ascii="Calibri" w:eastAsia="Calibri" w:hAnsi="Calibri" w:cs="Times New Roman"/>
          <w:kern w:val="0"/>
          <w:sz w:val="28"/>
          <w:szCs w:val="28"/>
          <w14:ligatures w14:val="none"/>
        </w:rPr>
      </w:pP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  <w:r>
        <w:rPr>
          <w:rFonts w:ascii="Calibri" w:eastAsia="Calibri" w:hAnsi="Calibri" w:cs="Times New Roman"/>
          <w:kern w:val="0"/>
          <w:sz w:val="28"/>
          <w:szCs w:val="28"/>
          <w14:ligatures w14:val="none"/>
        </w:rPr>
        <w:tab/>
      </w:r>
    </w:p>
    <w:p w14:paraId="08E7B20C" w14:textId="77777777" w:rsidR="00AD0A19" w:rsidRDefault="00AD0A19"/>
    <w:sectPr w:rsidR="00AD0A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65087B"/>
    <w:multiLevelType w:val="hybridMultilevel"/>
    <w:tmpl w:val="B242115A"/>
    <w:lvl w:ilvl="0" w:tplc="04150011">
      <w:start w:val="1"/>
      <w:numFmt w:val="decimal"/>
      <w:lvlText w:val="%1)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8123616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A19"/>
    <w:rsid w:val="000721A0"/>
    <w:rsid w:val="000C5371"/>
    <w:rsid w:val="0028248C"/>
    <w:rsid w:val="002B21CF"/>
    <w:rsid w:val="004A5023"/>
    <w:rsid w:val="00503832"/>
    <w:rsid w:val="005B63A1"/>
    <w:rsid w:val="00693E5E"/>
    <w:rsid w:val="006B217C"/>
    <w:rsid w:val="006B6E54"/>
    <w:rsid w:val="0072422E"/>
    <w:rsid w:val="0077567E"/>
    <w:rsid w:val="0079445E"/>
    <w:rsid w:val="007C5FCD"/>
    <w:rsid w:val="008E36AE"/>
    <w:rsid w:val="009B4B97"/>
    <w:rsid w:val="00A56F7C"/>
    <w:rsid w:val="00AD0A19"/>
    <w:rsid w:val="00BF4307"/>
    <w:rsid w:val="00C67BA4"/>
    <w:rsid w:val="00C971A7"/>
    <w:rsid w:val="00D93B54"/>
    <w:rsid w:val="00F535AF"/>
    <w:rsid w:val="00F64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D7B74"/>
  <w15:chartTrackingRefBased/>
  <w15:docId w15:val="{90BFCC40-F0D5-40F8-8437-8BCC60CAE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D0A1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D0A1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D0A1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D0A1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D0A1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D0A1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D0A1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D0A1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D0A1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D0A1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D0A1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D0A1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D0A1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D0A1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D0A1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D0A1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D0A1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D0A1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D0A1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D0A1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D0A1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D0A1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D0A1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D0A1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D0A1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D0A1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D0A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D0A1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D0A1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43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164</Words>
  <Characters>988</Characters>
  <Application>Microsoft Office Word</Application>
  <DocSecurity>0</DocSecurity>
  <Lines>8</Lines>
  <Paragraphs>2</Paragraphs>
  <ScaleCrop>false</ScaleCrop>
  <Company/>
  <LinksUpToDate>false</LinksUpToDate>
  <CharactersWithSpaces>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Denkowska-Michalak</dc:creator>
  <cp:keywords/>
  <dc:description/>
  <cp:lastModifiedBy>Ewelina Denkowska-Michalak</cp:lastModifiedBy>
  <cp:revision>24</cp:revision>
  <cp:lastPrinted>2026-09-29T07:33:00Z</cp:lastPrinted>
  <dcterms:created xsi:type="dcterms:W3CDTF">2024-10-10T09:30:00Z</dcterms:created>
  <dcterms:modified xsi:type="dcterms:W3CDTF">2026-09-30T09:43:00Z</dcterms:modified>
</cp:coreProperties>
</file>